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spacing w:lineRule="auto" w:line="240" w:before="0" w:after="120"/>
        <w:rPr>
          <w:sz w:val="24"/>
          <w:szCs w:val="24"/>
        </w:rPr>
      </w:pPr>
      <w:bookmarkStart w:id="0" w:name="_heading=h.gjdgxs"/>
      <w:bookmarkEnd w:id="0"/>
      <w:r>
        <w:rPr>
          <w:b/>
          <w:bCs/>
          <w:sz w:val="24"/>
          <w:szCs w:val="24"/>
        </w:rPr>
        <w:t xml:space="preserve">OFÍCIO Nº </w:t>
      </w:r>
      <w:r>
        <w:rPr>
          <w:b/>
          <w:bCs/>
          <w:sz w:val="24"/>
          <w:szCs w:val="24"/>
          <w:highlight w:val="yellow"/>
        </w:rPr>
        <w:t>XXX</w:t>
      </w:r>
      <w:r>
        <w:rPr>
          <w:b/>
          <w:bCs/>
          <w:sz w:val="24"/>
          <w:szCs w:val="24"/>
        </w:rPr>
        <w:t>/2026/</w:t>
      </w:r>
      <w:r>
        <w:rPr>
          <w:b/>
          <w:bCs/>
          <w:sz w:val="24"/>
          <w:szCs w:val="24"/>
          <w:highlight w:val="yellow"/>
        </w:rPr>
        <w:t>CEXEC/PROAD</w:t>
      </w:r>
      <w:r>
        <w:rPr>
          <w:b/>
          <w:bCs/>
          <w:sz w:val="24"/>
          <w:szCs w:val="24"/>
        </w:rPr>
        <w:t>/UFCA</w:t>
      </w:r>
    </w:p>
    <w:p>
      <w:pPr>
        <w:pStyle w:val="LO-normal"/>
        <w:spacing w:lineRule="auto" w:line="240" w:before="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O-normal"/>
        <w:spacing w:lineRule="auto" w:line="240" w:before="0" w:after="120"/>
        <w:jc w:val="end"/>
        <w:rPr>
          <w:sz w:val="24"/>
          <w:szCs w:val="24"/>
        </w:rPr>
      </w:pPr>
      <w:bookmarkStart w:id="1" w:name="_heading=h.30j0zll"/>
      <w:bookmarkEnd w:id="1"/>
      <w:r>
        <w:rPr>
          <w:sz w:val="24"/>
          <w:szCs w:val="24"/>
        </w:rPr>
        <w:t xml:space="preserve">Juazeiro do Norte-CE, </w:t>
      </w:r>
      <w:r>
        <w:rPr>
          <w:sz w:val="24"/>
          <w:szCs w:val="24"/>
          <w:highlight w:val="yellow"/>
        </w:rPr>
        <w:t>26 de dezembro de 2026.</w:t>
      </w:r>
    </w:p>
    <w:p>
      <w:pPr>
        <w:pStyle w:val="LO-normal"/>
        <w:spacing w:lineRule="auto" w:line="240" w:before="0" w:after="120"/>
        <w:rPr>
          <w:sz w:val="24"/>
          <w:szCs w:val="24"/>
        </w:rPr>
      </w:pPr>
      <w:r>
        <w:rPr>
          <w:sz w:val="24"/>
          <w:szCs w:val="24"/>
        </w:rPr>
        <w:t>Ao senhor</w:t>
      </w:r>
    </w:p>
    <w:p>
      <w:pPr>
        <w:pStyle w:val="LO-normal"/>
        <w:spacing w:lineRule="auto" w:line="240" w:before="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Tiago de Alencar Viana </w:t>
      </w:r>
    </w:p>
    <w:p>
      <w:pPr>
        <w:pStyle w:val="LO-normal"/>
        <w:spacing w:lineRule="auto" w:line="240" w:before="0" w:after="120"/>
        <w:rPr>
          <w:sz w:val="24"/>
          <w:szCs w:val="24"/>
        </w:rPr>
      </w:pPr>
      <w:r>
        <w:rPr>
          <w:sz w:val="24"/>
          <w:szCs w:val="24"/>
        </w:rPr>
        <w:t>Pró-Reitoria de Administração</w:t>
      </w:r>
    </w:p>
    <w:p>
      <w:pPr>
        <w:pStyle w:val="LO-normal"/>
        <w:spacing w:lineRule="auto" w:line="240" w:before="0" w:after="120"/>
        <w:rPr>
          <w:sz w:val="24"/>
          <w:szCs w:val="24"/>
        </w:rPr>
      </w:pPr>
      <w:r>
        <w:rPr>
          <w:sz w:val="24"/>
          <w:szCs w:val="24"/>
        </w:rPr>
        <w:t>Universidade Federal do Cariri</w:t>
      </w:r>
    </w:p>
    <w:p>
      <w:pPr>
        <w:pStyle w:val="LO-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-normal"/>
        <w:spacing w:lineRule="auto" w:line="240" w:before="120" w:after="0"/>
        <w:ind w:hanging="567" w:star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Prezado Senhor,</w:t>
      </w:r>
    </w:p>
    <w:p>
      <w:pPr>
        <w:pStyle w:val="LO-normal"/>
        <w:widowControl w:val="false"/>
        <w:spacing w:lineRule="auto" w:line="240" w:before="120" w:after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Solicitamos autorização para </w:t>
      </w:r>
      <w:r>
        <w:rPr>
          <w:color w:val="808080"/>
        </w:rPr>
        <w:t>Escolher um item.</w:t>
      </w:r>
      <w:r>
        <w:rPr>
          <w:color w:val="000000"/>
          <w:sz w:val="24"/>
          <w:szCs w:val="24"/>
        </w:rPr>
        <w:t xml:space="preserve"> no corrente exercício, UGR: </w:t>
      </w:r>
      <w:r>
        <w:rPr>
          <w:color w:val="808080"/>
        </w:rPr>
        <w:t>Escolher um item.</w:t>
      </w:r>
      <w:r>
        <w:rPr>
          <w:b/>
          <w:bCs/>
        </w:rPr>
        <w:t xml:space="preserve"> , </w:t>
      </w:r>
      <w:r>
        <w:rPr>
          <w:color w:val="000000"/>
          <w:sz w:val="24"/>
          <w:szCs w:val="24"/>
        </w:rPr>
        <w:t>conforme informações abaixo:</w:t>
      </w:r>
    </w:p>
    <w:tbl>
      <w:tblPr>
        <w:tblStyle w:val="Table1"/>
        <w:tblW w:w="912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2996"/>
        <w:gridCol w:w="1326"/>
        <w:gridCol w:w="144"/>
        <w:gridCol w:w="4661"/>
      </w:tblGrid>
      <w:tr>
        <w:trPr>
          <w:trHeight w:val="379" w:hRule="atLeast"/>
        </w:trPr>
        <w:tc>
          <w:tcPr>
            <w:tcW w:w="4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Processo: </w:t>
            </w:r>
          </w:p>
        </w:tc>
        <w:tc>
          <w:tcPr>
            <w:tcW w:w="4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Pregão:</w:t>
            </w:r>
          </w:p>
        </w:tc>
      </w:tr>
      <w:tr>
        <w:trPr>
          <w:trHeight w:val="303" w:hRule="atLeast"/>
        </w:trPr>
        <w:tc>
          <w:tcPr>
            <w:tcW w:w="4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Objeto:</w:t>
            </w:r>
          </w:p>
        </w:tc>
        <w:tc>
          <w:tcPr>
            <w:tcW w:w="4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ID Planejamento: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291" w:hRule="atLeast"/>
        </w:trPr>
        <w:tc>
          <w:tcPr>
            <w:tcW w:w="44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4"/>
                <w:szCs w:val="24"/>
                <w:highlight w:val="cyan"/>
              </w:rPr>
            </w:pPr>
            <w:r>
              <w:rPr>
                <w:color w:val="000000"/>
                <w:sz w:val="24"/>
                <w:szCs w:val="24"/>
                <w:highlight w:val="cyan"/>
              </w:rPr>
              <w:t>Nº Contrato:</w:t>
            </w:r>
          </w:p>
        </w:tc>
        <w:tc>
          <w:tcPr>
            <w:tcW w:w="4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4"/>
                <w:szCs w:val="24"/>
                <w:highlight w:val="cyan"/>
              </w:rPr>
            </w:pPr>
            <w:r>
              <w:rPr>
                <w:color w:val="000000"/>
                <w:sz w:val="24"/>
                <w:szCs w:val="24"/>
                <w:highlight w:val="cyan"/>
              </w:rPr>
              <w:t>Vigência do Contrato:</w:t>
            </w:r>
          </w:p>
        </w:tc>
      </w:tr>
      <w:tr>
        <w:trPr>
          <w:trHeight w:val="291" w:hRule="atLeast"/>
        </w:trPr>
        <w:tc>
          <w:tcPr>
            <w:tcW w:w="912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0"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Fornecedor:</w:t>
            </w:r>
          </w:p>
        </w:tc>
      </w:tr>
      <w:tr>
        <w:trPr>
          <w:trHeight w:val="291" w:hRule="atLeast"/>
        </w:trPr>
        <w:tc>
          <w:tcPr>
            <w:tcW w:w="2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0"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CNPJ:</w:t>
            </w:r>
          </w:p>
        </w:tc>
        <w:tc>
          <w:tcPr>
            <w:tcW w:w="61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0"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E-mail:</w:t>
            </w:r>
          </w:p>
        </w:tc>
      </w:tr>
      <w:tr>
        <w:trPr>
          <w:trHeight w:val="158" w:hRule="atLeast"/>
        </w:trPr>
        <w:tc>
          <w:tcPr>
            <w:tcW w:w="912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  <w:t>Nº da Nota de Empenho (se reforço/anulação):  2026NE</w:t>
            </w:r>
            <w:r>
              <w:rPr>
                <w:b/>
                <w:bCs/>
                <w:highlight w:val="yellow"/>
              </w:rPr>
              <w:t>XXXXXX</w:t>
            </w:r>
          </w:p>
        </w:tc>
      </w:tr>
      <w:tr>
        <w:trPr>
          <w:trHeight w:val="158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MÊS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VALOR </w:t>
            </w:r>
          </w:p>
        </w:tc>
      </w:tr>
      <w:tr>
        <w:trPr>
          <w:trHeight w:val="250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JANEIRO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55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FEVEREIRO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97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MARÇO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62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ABRIL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52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MAIO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85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JUNHO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60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JULHO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65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AGOSTO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57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SETEMBRO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61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OUTUBRO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48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NOVEMBRO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34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center"/>
              <w:rPr/>
            </w:pPr>
            <w:r>
              <w:rPr/>
              <w:t>DEZEMBRO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81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SOMA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end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73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VALOR PREVISTO PARA REAJUSTE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end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73" w:hRule="atLeast"/>
        </w:trPr>
        <w:tc>
          <w:tcPr>
            <w:tcW w:w="43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4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spacing w:before="0" w:after="200"/>
              <w:jc w:val="end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LO-normal"/>
        <w:spacing w:lineRule="auto" w:line="240" w:before="24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76" w:before="240" w:after="0"/>
        <w:ind w:hanging="360" w:start="720" w:end="0"/>
        <w:jc w:val="both"/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Cs w:val="24"/>
          <w:shd w:fill="auto" w:val="clear"/>
          <w:vertAlign w:val="baseline"/>
        </w:rPr>
      </w:pPr>
      <w:r>
        <w:rPr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Cs w:val="24"/>
          <w:u w:val="none"/>
          <w:shd w:fill="auto" w:val="clear"/>
          <w:vertAlign w:val="baseline"/>
        </w:rPr>
        <w:t>Em casos de contratos cujo empenho é realizado por item (exemplo: serviço de telefonia), utilizar TABELA como informação adicional a esta solicitação;</w:t>
      </w:r>
    </w:p>
    <w:p>
      <w:pPr>
        <w:pStyle w:val="LO-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76" w:before="0" w:after="0"/>
        <w:ind w:hanging="360" w:start="720" w:end="0"/>
        <w:jc w:val="both"/>
        <w:rPr>
          <w:rFonts w:ascii="Calibri" w:hAnsi="Calibri" w:eastAsia="Calibri" w:cs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Cs w:val="24"/>
          <w:shd w:fill="auto" w:val="clear"/>
          <w:vertAlign w:val="baseline"/>
        </w:rPr>
      </w:pPr>
      <w:r>
        <w:rPr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Cs w:val="24"/>
          <w:u w:val="none"/>
          <w:shd w:fill="auto" w:val="clear"/>
          <w:vertAlign w:val="baseline"/>
        </w:rPr>
        <w:t>Os valores anuais estimados para reajuste, repactuação e/ou replanilhamento deverão ter como base os valores do contrato vigente.</w:t>
      </w:r>
    </w:p>
    <w:p>
      <w:pPr>
        <w:pStyle w:val="LO-normal"/>
        <w:spacing w:lineRule="auto" w:line="240"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O-normal"/>
        <w:spacing w:lineRule="auto" w:line="240"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TABELA</w:t>
      </w:r>
    </w:p>
    <w:tbl>
      <w:tblPr>
        <w:tblStyle w:val="Table2"/>
        <w:tblW w:w="9105" w:type="dxa"/>
        <w:jc w:val="start"/>
        <w:tblInd w:w="23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494"/>
        <w:gridCol w:w="1401"/>
        <w:gridCol w:w="2672"/>
        <w:gridCol w:w="1584"/>
        <w:gridCol w:w="1467"/>
        <w:gridCol w:w="1487"/>
      </w:tblGrid>
      <w:tr>
        <w:trPr/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861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SOLICITAÇÃO DE EMPENHO/REFORÇO/ANULAÇÃO                                MÊS:</w:t>
            </w:r>
          </w:p>
        </w:tc>
      </w:tr>
      <w:tr>
        <w:trPr/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Nº ITEM</w:t>
            </w:r>
          </w:p>
        </w:tc>
        <w:tc>
          <w:tcPr>
            <w:tcW w:w="2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DESCRIÇÃO DO ITEM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FBFBF" w:val="clear"/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>
        <w:trPr/>
        <w:tc>
          <w:tcPr>
            <w:tcW w:w="49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ind w:hanging="0" w:start="113" w:end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GRUPO </w:t>
            </w:r>
            <w:r>
              <w:rPr>
                <w:sz w:val="20"/>
                <w:szCs w:val="20"/>
                <w:highlight w:val="yellow"/>
              </w:rPr>
              <w:t>X</w:t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9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9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9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9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2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LO-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O-normal"/>
        <w:spacing w:lineRule="auto" w:line="240" w:before="12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Atenciosamente,</w:t>
      </w:r>
    </w:p>
    <w:p>
      <w:pPr>
        <w:pStyle w:val="LO-normal"/>
        <w:spacing w:lineRule="auto" w:line="240" w:before="0" w:after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O-normal"/>
        <w:spacing w:lineRule="auto" w:line="240" w:before="0" w:after="0"/>
        <w:jc w:val="center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  <w:highlight w:val="yellow"/>
        </w:rPr>
        <w:t>Carlos Henrique Porfirio da Silva</w:t>
      </w:r>
    </w:p>
    <w:p>
      <w:pPr>
        <w:pStyle w:val="LO-normal"/>
        <w:spacing w:lineRule="auto" w:line="240" w:before="0"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yellow"/>
        </w:rPr>
        <w:t>Coordenador Executivo – PROAD/UFCA</w:t>
      </w:r>
    </w:p>
    <w:p>
      <w:pPr>
        <w:pStyle w:val="LO-normal"/>
        <w:spacing w:lineRule="auto" w:line="240" w:before="0" w:after="0"/>
        <w:jc w:val="center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SIAPE </w:t>
      </w:r>
      <w:r>
        <w:rPr>
          <w:color w:val="000000"/>
          <w:sz w:val="24"/>
          <w:szCs w:val="24"/>
          <w:highlight w:val="yellow"/>
        </w:rPr>
        <w:t>xxxxxxx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1" w:gutter="0" w:header="1134" w:top="1191" w:footer="1134" w:bottom="1191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Noto Sans Symbols">
    <w:charset w:val="01"/>
    <w:family w:val="swiss"/>
    <w:pitch w:val="default"/>
    <w:embedRegular r:id="rId5" w:fontKey="{05014A78-CABC-4EF0-12AC-5CD89AEFDE05}"/>
    <w:embedBold r:id="rId6" w:fontKey="{06014A78-CABC-4EF0-12AC-5CD89AEFDE06}"/>
    <w:embedItalic r:id="rId7" w:fontKey="{07014A78-CABC-4EF0-12AC-5CD89AEFDE07}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1695" w:start="0" w:end="0"/>
      <w:jc w:val="start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1695" w:start="0" w:end="0"/>
      <w:jc w:val="start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hd w:val="clear" w:fill="auto"/>
      <w:spacing w:lineRule="auto" w:line="240" w:before="0" w:after="0"/>
      <w:ind w:hanging="0" w:start="0" w:end="0"/>
      <w:jc w:val="center"/>
      <w:rPr>
        <w:rFonts w:ascii="Times New Roman" w:hAnsi="Times New Roman" w:eastAsia="Times New Roman" w:cs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724535" cy="718185"/>
          <wp:effectExtent l="0" t="0" r="0" b="0"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t="-9" r="-9" b="-9"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18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LO-normal"/>
      <w:keepNext w:val="false"/>
      <w:keepLines w:val="false"/>
      <w:widowControl/>
      <w:shd w:val="clear" w:fill="auto"/>
      <w:spacing w:lineRule="auto" w:line="240" w:before="240" w:after="0"/>
      <w:ind w:hanging="0" w:start="0" w:end="0"/>
      <w:jc w:val="center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UNIVERSIDADE FEDERAL DO CARIRI</w:t>
      <w:br/>
    </w:r>
    <w:r>
      <w:rPr>
        <w:rFonts w:eastAsia="Times New Roman" w:cs="Times New Roman" w:ascii="Times New Roman" w:hAnsi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24"/>
        <w:szCs w:val="24"/>
        <w:highlight w:val="yellow"/>
        <w:u w:val="none"/>
        <w:vertAlign w:val="baseline"/>
      </w:rPr>
      <w:t>SETOR</w:t>
    </w:r>
  </w:p>
  <w:p>
    <w:pPr>
      <w:pStyle w:val="LO-normal"/>
      <w:keepNext w:val="false"/>
      <w:keepLines w:val="false"/>
      <w:widowControl/>
      <w:shd w:val="clear" w:fill="auto"/>
      <w:spacing w:lineRule="auto" w:line="240" w:before="0" w:after="0"/>
      <w:ind w:hanging="0" w:start="0" w:end="0"/>
      <w:jc w:val="center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24"/>
        <w:szCs w:val="24"/>
        <w:highlight w:val="yellow"/>
        <w:u w:val="none"/>
        <w:vertAlign w:val="baseline"/>
      </w:rPr>
      <w:t>SUBSETOR</w:t>
    </w:r>
  </w:p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left" w:pos="5130" w:leader="none"/>
        <w:tab w:val="right" w:pos="8504" w:leader="none"/>
      </w:tabs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hd w:val="clear" w:fill="auto"/>
      <w:spacing w:lineRule="auto" w:line="240" w:before="0" w:after="0"/>
      <w:ind w:hanging="0" w:start="0" w:end="0"/>
      <w:jc w:val="center"/>
      <w:rPr>
        <w:rFonts w:ascii="Times New Roman" w:hAnsi="Times New Roman" w:eastAsia="Times New Roman" w:cs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/>
      <w:drawing>
        <wp:inline distT="0" distB="0" distL="0" distR="0">
          <wp:extent cx="724535" cy="718185"/>
          <wp:effectExtent l="0" t="0" r="0" b="0"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t="-9" r="-9" b="-9"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18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LO-normal"/>
      <w:keepNext w:val="false"/>
      <w:keepLines w:val="false"/>
      <w:widowControl/>
      <w:shd w:val="clear" w:fill="auto"/>
      <w:spacing w:lineRule="auto" w:line="240" w:before="240" w:after="0"/>
      <w:ind w:hanging="0" w:start="0" w:end="0"/>
      <w:jc w:val="center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UNIVERSIDADE FEDERAL DO CARIRI</w:t>
      <w:br/>
    </w:r>
    <w:r>
      <w:rPr>
        <w:rFonts w:eastAsia="Times New Roman" w:cs="Times New Roman" w:ascii="Times New Roman" w:hAnsi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24"/>
        <w:szCs w:val="24"/>
        <w:highlight w:val="yellow"/>
        <w:u w:val="none"/>
        <w:vertAlign w:val="baseline"/>
      </w:rPr>
      <w:t>SETOR</w:t>
    </w:r>
  </w:p>
  <w:p>
    <w:pPr>
      <w:pStyle w:val="LO-normal"/>
      <w:keepNext w:val="false"/>
      <w:keepLines w:val="false"/>
      <w:widowControl/>
      <w:shd w:val="clear" w:fill="auto"/>
      <w:spacing w:lineRule="auto" w:line="240" w:before="0" w:after="0"/>
      <w:ind w:hanging="0" w:start="0" w:end="0"/>
      <w:jc w:val="center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24"/>
        <w:szCs w:val="24"/>
        <w:highlight w:val="yellow"/>
        <w:u w:val="none"/>
        <w:vertAlign w:val="baseline"/>
      </w:rPr>
      <w:t>SUBSETOR</w:t>
    </w:r>
  </w:p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left" w:pos="5130" w:leader="none"/>
        <w:tab w:val="right" w:pos="8504" w:leader="none"/>
      </w:tabs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A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00000A"/>
      <w:kern w:val="0"/>
      <w:sz w:val="22"/>
      <w:szCs w:val="22"/>
      <w:lang w:val="en-US" w:eastAsia="zh-CN" w:bidi="hi-IN"/>
    </w:rPr>
  </w:style>
  <w:style w:type="paragraph" w:styleId="Heading1">
    <w:name w:val="heading 1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LO-normal" w:default="1">
    <w:name w:val="LO-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00000A"/>
      <w:kern w:val="0"/>
      <w:sz w:val="22"/>
      <w:szCs w:val="22"/>
      <w:lang w:val="en-US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ufIfL/DYfwKwWyze+9FnwHHICPw==">CgMxLjAyCGguZ2pkZ3hzMgloLjMwajB6bGw4AHIhMUdTWHFVVzkzaGF1bUw1SXkzaUYwOE4yNVdLVmd3bTBM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LibreOffice/26.2.1.2$Windows_X86_64 LibreOffice_project/620$Build-2</Application>
  <AppVersion>15.0000</AppVersion>
  <Pages>2</Pages>
  <Words>161</Words>
  <Characters>1015</Characters>
  <CharactersWithSpaces>1159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2026-03-16T17:18:34Z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