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4"/>
        <w:gridCol w:w="4949"/>
        <w:gridCol w:w="3174"/>
      </w:tblGrid>
      <w:tr w:rsidR="00687136" w:rsidRPr="00784707" w14:paraId="7BF5FF91" w14:textId="77777777">
        <w:trPr>
          <w:trHeight w:val="1470"/>
        </w:trPr>
        <w:tc>
          <w:tcPr>
            <w:tcW w:w="2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1D4403A" w14:textId="77777777" w:rsidR="00687136" w:rsidRDefault="00687136">
            <w:pPr>
              <w:pStyle w:val="TableParagraph"/>
              <w:spacing w:before="2"/>
              <w:rPr>
                <w:sz w:val="4"/>
              </w:rPr>
            </w:pPr>
          </w:p>
          <w:p w14:paraId="66B0B309" w14:textId="77777777" w:rsidR="00687136" w:rsidRDefault="001B6BC1">
            <w:pPr>
              <w:pStyle w:val="TableParagraph"/>
              <w:ind w:left="45"/>
              <w:jc w:val="center"/>
            </w:pPr>
            <w:r>
              <w:rPr>
                <w:noProof/>
              </w:rPr>
              <w:drawing>
                <wp:inline distT="0" distB="0" distL="0" distR="0" wp14:anchorId="5E131CF7" wp14:editId="1E4B1D21">
                  <wp:extent cx="749286" cy="1053151"/>
                  <wp:effectExtent l="0" t="0" r="0" b="0"/>
                  <wp:docPr id="800070669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286" cy="105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3D13B89" w14:textId="77777777" w:rsidR="00687136" w:rsidRDefault="001B6BC1">
            <w:pPr>
              <w:pStyle w:val="TableParagraph"/>
              <w:spacing w:before="122" w:line="276" w:lineRule="auto"/>
              <w:ind w:left="486" w:right="486"/>
              <w:jc w:val="center"/>
            </w:pP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UNIVERSIDADE FEDERAL DO</w:t>
            </w:r>
            <w:r>
              <w:rPr>
                <w:rFonts w:ascii="Trebuchet MS" w:hAnsi="Trebuchet MS"/>
                <w:b/>
                <w:spacing w:val="21"/>
                <w:w w:val="90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CARIRI</w:t>
            </w:r>
          </w:p>
          <w:p w14:paraId="2CE5B363" w14:textId="77777777" w:rsidR="00687136" w:rsidRDefault="001B6BC1">
            <w:pPr>
              <w:pStyle w:val="TableParagraph"/>
              <w:spacing w:before="12" w:line="276" w:lineRule="auto"/>
              <w:jc w:val="center"/>
              <w:rPr>
                <w:rFonts w:ascii="Trebuchet MS" w:hAnsi="Trebuchet MS"/>
                <w:b/>
                <w:w w:val="90"/>
                <w:sz w:val="24"/>
                <w:szCs w:val="24"/>
              </w:rPr>
            </w:pPr>
            <w:r>
              <w:rPr>
                <w:rFonts w:ascii="Trebuchet MS" w:hAnsi="Trebuchet MS"/>
                <w:b/>
                <w:w w:val="90"/>
                <w:sz w:val="24"/>
                <w:szCs w:val="24"/>
              </w:rPr>
              <w:t>CENTRO DE EDUCAÇÃO A DISTÂNCIA - CEAD</w:t>
            </w:r>
          </w:p>
          <w:p w14:paraId="031FB4C9" w14:textId="77777777" w:rsidR="00687136" w:rsidRDefault="001B6BC1">
            <w:pPr>
              <w:pStyle w:val="TableParagraph"/>
              <w:spacing w:before="12" w:line="276" w:lineRule="auto"/>
              <w:jc w:val="center"/>
            </w:pPr>
            <w:r>
              <w:rPr>
                <w:rFonts w:ascii="Trebuchet MS" w:hAnsi="Trebuchet MS"/>
                <w:bCs/>
                <w:w w:val="90"/>
              </w:rPr>
              <w:t>Conforme Art. 140 do Regulamento dos Cursos de Graduação e de Pós-Graduação em EaD (UFCA)</w:t>
            </w:r>
          </w:p>
        </w:tc>
        <w:tc>
          <w:tcPr>
            <w:tcW w:w="3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726731FF" w14:textId="77777777" w:rsidR="00687136" w:rsidRDefault="001B6BC1">
            <w:pPr>
              <w:pStyle w:val="TableParagraph"/>
              <w:ind w:left="239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A935F5" wp14:editId="7087CFF8">
                  <wp:simplePos x="0" y="0"/>
                  <wp:positionH relativeFrom="column">
                    <wp:posOffset>90809</wp:posOffset>
                  </wp:positionH>
                  <wp:positionV relativeFrom="paragraph">
                    <wp:posOffset>384176</wp:posOffset>
                  </wp:positionV>
                  <wp:extent cx="1733546" cy="264161"/>
                  <wp:effectExtent l="0" t="0" r="4" b="2539"/>
                  <wp:wrapTopAndBottom/>
                  <wp:docPr id="406720916" name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46" cy="26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7136" w:rsidRPr="00784707" w14:paraId="23ECB170" w14:textId="77777777">
        <w:trPr>
          <w:trHeight w:val="892"/>
        </w:trPr>
        <w:tc>
          <w:tcPr>
            <w:tcW w:w="11057" w:type="dxa"/>
            <w:gridSpan w:val="3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CDCDC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275A5F3B" w14:textId="77777777" w:rsidR="00687136" w:rsidRDefault="0068713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26E60724" w14:textId="77777777" w:rsidR="00835366" w:rsidRPr="00835366" w:rsidRDefault="00835366" w:rsidP="00835366">
            <w:pPr>
              <w:jc w:val="center"/>
              <w:rPr>
                <w:rFonts w:ascii="Trebuchet MS" w:eastAsia="Times New Roman" w:hAnsi="Trebuchet MS" w:cs="Times New Roman"/>
                <w:b/>
                <w:color w:val="00000A"/>
                <w:sz w:val="40"/>
                <w:szCs w:val="40"/>
                <w:lang w:val="pt-BR" w:eastAsia="pt-BR" w:bidi="pt-BR"/>
              </w:rPr>
            </w:pPr>
            <w:r w:rsidRPr="00835366">
              <w:rPr>
                <w:rFonts w:ascii="Trebuchet MS" w:eastAsia="Times New Roman" w:hAnsi="Trebuchet MS" w:cs="Times New Roman"/>
                <w:b/>
                <w:color w:val="00000A"/>
                <w:sz w:val="40"/>
                <w:szCs w:val="40"/>
                <w:lang w:val="pt-BR" w:eastAsia="pt-BR" w:bidi="pt-BR"/>
              </w:rPr>
              <w:t>TERMO DE DECLARAÇÃO</w:t>
            </w:r>
          </w:p>
          <w:p w14:paraId="7B779D29" w14:textId="61ACAAE5" w:rsidR="00687136" w:rsidRPr="00835366" w:rsidRDefault="00576780">
            <w:pPr>
              <w:pStyle w:val="TableParagraph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35366">
              <w:rPr>
                <w:rFonts w:ascii="Trebuchet MS" w:hAnsi="Trebuchet MS"/>
                <w:b/>
                <w:sz w:val="24"/>
                <w:szCs w:val="24"/>
              </w:rPr>
              <w:t>GUARDA RELIGIOSA</w:t>
            </w:r>
            <w:r w:rsidR="001B6BC1" w:rsidRPr="00835366">
              <w:rPr>
                <w:rFonts w:ascii="Trebuchet MS" w:hAnsi="Trebuchet MS"/>
                <w:b/>
                <w:sz w:val="24"/>
                <w:szCs w:val="24"/>
              </w:rPr>
              <w:t xml:space="preserve"> – CURSOS EAD</w:t>
            </w:r>
          </w:p>
          <w:p w14:paraId="0859036D" w14:textId="10D8D1DD" w:rsidR="00576780" w:rsidRPr="00CD08B2" w:rsidRDefault="00576780">
            <w:pPr>
              <w:pStyle w:val="TableParagraph"/>
              <w:jc w:val="center"/>
              <w:rPr>
                <w:rFonts w:ascii="Trebuchet MS" w:hAnsi="Trebuchet MS"/>
                <w:b/>
                <w:w w:val="90"/>
                <w:sz w:val="20"/>
                <w:szCs w:val="20"/>
              </w:rPr>
            </w:pPr>
            <w:r w:rsidRPr="00CD08B2">
              <w:rPr>
                <w:rFonts w:ascii="Trebuchet MS" w:hAnsi="Trebuchet MS"/>
                <w:b/>
                <w:w w:val="90"/>
                <w:sz w:val="20"/>
                <w:szCs w:val="20"/>
              </w:rPr>
              <w:t>Lei n</w:t>
            </w:r>
            <w:r w:rsidR="00CD08B2" w:rsidRPr="00CD08B2">
              <w:rPr>
                <w:rFonts w:ascii="Trebuchet MS" w:hAnsi="Trebuchet MS"/>
                <w:b/>
                <w:w w:val="90"/>
                <w:sz w:val="20"/>
                <w:szCs w:val="20"/>
              </w:rPr>
              <w:t>º</w:t>
            </w:r>
            <w:r w:rsidRPr="00CD08B2">
              <w:rPr>
                <w:rFonts w:ascii="Trebuchet MS" w:hAnsi="Trebuchet MS"/>
                <w:b/>
                <w:w w:val="90"/>
                <w:sz w:val="20"/>
                <w:szCs w:val="20"/>
              </w:rPr>
              <w:t xml:space="preserve"> 13.796/2019</w:t>
            </w:r>
          </w:p>
          <w:p w14:paraId="586B3193" w14:textId="77777777" w:rsidR="00CD08B2" w:rsidRPr="00CD08B2" w:rsidRDefault="00CD08B2" w:rsidP="00CD08B2">
            <w:pPr>
              <w:pStyle w:val="TableParagraph"/>
              <w:jc w:val="center"/>
              <w:rPr>
                <w:rFonts w:ascii="Trebuchet MS" w:hAnsi="Trebuchet MS"/>
                <w:b/>
                <w:w w:val="90"/>
                <w:sz w:val="20"/>
                <w:szCs w:val="20"/>
              </w:rPr>
            </w:pPr>
            <w:r w:rsidRPr="00CD08B2">
              <w:rPr>
                <w:rFonts w:ascii="Trebuchet MS" w:hAnsi="Trebuchet MS"/>
                <w:b/>
                <w:w w:val="90"/>
                <w:sz w:val="20"/>
                <w:szCs w:val="20"/>
              </w:rPr>
              <w:t>Resolução Câmara Acadêmica Consuni nº 03, de 18 de agosto de 2021.</w:t>
            </w:r>
          </w:p>
          <w:p w14:paraId="7F0756A6" w14:textId="77777777" w:rsidR="00576780" w:rsidRDefault="00CD08B2" w:rsidP="00CD08B2">
            <w:pPr>
              <w:pStyle w:val="TableParagraph"/>
              <w:jc w:val="center"/>
              <w:rPr>
                <w:rFonts w:ascii="Trebuchet MS" w:hAnsi="Trebuchet MS"/>
                <w:bCs/>
                <w:w w:val="90"/>
                <w:sz w:val="20"/>
                <w:szCs w:val="20"/>
              </w:rPr>
            </w:pPr>
            <w:r w:rsidRPr="00CD08B2">
              <w:rPr>
                <w:rFonts w:ascii="Trebuchet MS" w:hAnsi="Trebuchet MS"/>
                <w:bCs/>
                <w:w w:val="90"/>
                <w:sz w:val="20"/>
                <w:szCs w:val="20"/>
              </w:rPr>
              <w:t>Art. 1º, Parágrafo único. O regime de guarda religiosa, recolhimento ou similares é o procedimento que visa atender os(as) discentes que se encontram impossibilitados de comparecer às aulas ou outras atividades acadêmicas, em virtude de preceitos de sua religião.</w:t>
            </w:r>
          </w:p>
          <w:p w14:paraId="51041028" w14:textId="261D11CA" w:rsidR="00835366" w:rsidRPr="00835366" w:rsidRDefault="00835366" w:rsidP="00835366">
            <w:pPr>
              <w:pStyle w:val="TableParagraph"/>
              <w:jc w:val="center"/>
              <w:rPr>
                <w:rFonts w:ascii="Trebuchet MS" w:hAnsi="Trebuchet MS"/>
                <w:b/>
                <w:w w:val="90"/>
                <w:sz w:val="24"/>
                <w:szCs w:val="24"/>
              </w:rPr>
            </w:pPr>
            <w:r w:rsidRPr="00835366">
              <w:rPr>
                <w:rFonts w:ascii="Trebuchet MS" w:hAnsi="Trebuchet MS"/>
                <w:b/>
                <w:w w:val="90"/>
                <w:sz w:val="24"/>
                <w:szCs w:val="24"/>
              </w:rPr>
              <w:t>ANEXO II DA RESOLUÇÃO CÂMARA ACADÊMICA CONSUNI Nº 03, DE 18 DE AGOSTO DE 2021.</w:t>
            </w:r>
          </w:p>
        </w:tc>
      </w:tr>
      <w:tr w:rsidR="00687136" w:rsidRPr="00784707" w14:paraId="22A678D9" w14:textId="77777777">
        <w:trPr>
          <w:trHeight w:val="11354"/>
        </w:trPr>
        <w:tc>
          <w:tcPr>
            <w:tcW w:w="11057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108" w:type="dxa"/>
            </w:tcMar>
          </w:tcPr>
          <w:p w14:paraId="6B68F039" w14:textId="77777777" w:rsidR="00CD08B2" w:rsidRDefault="00CD08B2" w:rsidP="00CD08B2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14:paraId="1778D6EE" w14:textId="23BF2089" w:rsidR="00835366" w:rsidRPr="00835366" w:rsidRDefault="00835366" w:rsidP="00835366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835366">
              <w:rPr>
                <w:sz w:val="24"/>
                <w:szCs w:val="24"/>
                <w:lang w:val="pt-BR"/>
              </w:rPr>
              <w:t>Ao(</w:t>
            </w:r>
            <w:r>
              <w:rPr>
                <w:sz w:val="24"/>
                <w:szCs w:val="24"/>
                <w:lang w:val="pt-BR"/>
              </w:rPr>
              <w:t>à</w:t>
            </w:r>
            <w:r w:rsidRPr="00835366">
              <w:rPr>
                <w:sz w:val="24"/>
                <w:szCs w:val="24"/>
                <w:lang w:val="pt-BR"/>
              </w:rPr>
              <w:t xml:space="preserve">) Senhor(a) </w:t>
            </w:r>
            <w:r w:rsidRPr="00835366">
              <w:rPr>
                <w:b/>
                <w:bCs/>
                <w:sz w:val="24"/>
                <w:szCs w:val="24"/>
                <w:lang w:val="pt-BR"/>
              </w:rPr>
              <w:t>Coordenador(a) do Curso</w:t>
            </w:r>
            <w:r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835366">
              <w:rPr>
                <w:sz w:val="24"/>
                <w:szCs w:val="24"/>
                <w:lang w:val="pt-BR"/>
              </w:rPr>
              <w:t>_________________________________________________</w:t>
            </w:r>
            <w:r>
              <w:rPr>
                <w:sz w:val="24"/>
                <w:szCs w:val="24"/>
                <w:lang w:val="pt-BR"/>
              </w:rPr>
              <w:t xml:space="preserve">______ </w:t>
            </w:r>
            <w:r w:rsidRPr="00835366">
              <w:rPr>
                <w:sz w:val="24"/>
                <w:szCs w:val="24"/>
                <w:lang w:val="pt-BR"/>
              </w:rPr>
              <w:t>da Universidade Federal do Cariri.</w:t>
            </w:r>
          </w:p>
          <w:p w14:paraId="11DA1A71" w14:textId="77777777" w:rsidR="00835366" w:rsidRDefault="00835366" w:rsidP="00835366">
            <w:pPr>
              <w:pStyle w:val="Corpodetexto"/>
              <w:spacing w:before="7" w:line="276" w:lineRule="auto"/>
              <w:jc w:val="both"/>
              <w:rPr>
                <w:sz w:val="16"/>
              </w:rPr>
            </w:pPr>
          </w:p>
          <w:p w14:paraId="77351A71" w14:textId="47E36B4D" w:rsidR="00835366" w:rsidRPr="00835366" w:rsidRDefault="00835366" w:rsidP="00835366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835366">
              <w:rPr>
                <w:b/>
                <w:bCs/>
                <w:sz w:val="24"/>
                <w:szCs w:val="24"/>
                <w:lang w:val="pt-BR"/>
              </w:rPr>
              <w:t>DECLARO</w:t>
            </w:r>
            <w:r w:rsidRPr="00835366">
              <w:rPr>
                <w:sz w:val="24"/>
                <w:szCs w:val="24"/>
                <w:lang w:val="pt-BR"/>
              </w:rPr>
              <w:t>, para os devidos fins legais, que _______</w:t>
            </w:r>
            <w:r>
              <w:rPr>
                <w:sz w:val="24"/>
                <w:szCs w:val="24"/>
                <w:lang w:val="pt-BR"/>
              </w:rPr>
              <w:t>_______</w:t>
            </w:r>
            <w:r w:rsidRPr="00835366">
              <w:rPr>
                <w:sz w:val="24"/>
                <w:szCs w:val="24"/>
                <w:lang w:val="pt-BR"/>
              </w:rPr>
              <w:t>_______________________________________ (nome completo do estudante), matriculado(a) no Curso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835366">
              <w:rPr>
                <w:sz w:val="24"/>
                <w:szCs w:val="24"/>
                <w:lang w:val="pt-BR"/>
              </w:rPr>
              <w:t>__</w:t>
            </w:r>
            <w:r>
              <w:rPr>
                <w:sz w:val="24"/>
                <w:szCs w:val="24"/>
                <w:lang w:val="pt-BR"/>
              </w:rPr>
              <w:t>______________________________________</w:t>
            </w:r>
            <w:r w:rsidRPr="00835366">
              <w:rPr>
                <w:sz w:val="24"/>
                <w:szCs w:val="24"/>
                <w:lang w:val="pt-BR"/>
              </w:rPr>
              <w:t>_____________________________________</w:t>
            </w:r>
            <w:r>
              <w:rPr>
                <w:sz w:val="24"/>
                <w:szCs w:val="24"/>
                <w:lang w:val="pt-BR"/>
              </w:rPr>
              <w:t xml:space="preserve">_____________ </w:t>
            </w:r>
            <w:r w:rsidRPr="00835366">
              <w:rPr>
                <w:sz w:val="24"/>
                <w:szCs w:val="24"/>
                <w:lang w:val="pt-BR"/>
              </w:rPr>
              <w:t>(nome do curso), n. de matrícula__________________, é membro da instituição religiosa ____________________________________________</w:t>
            </w:r>
            <w:r>
              <w:rPr>
                <w:sz w:val="24"/>
                <w:szCs w:val="24"/>
                <w:lang w:val="pt-BR"/>
              </w:rPr>
              <w:t>__________</w:t>
            </w:r>
            <w:r w:rsidRPr="00835366">
              <w:rPr>
                <w:sz w:val="24"/>
                <w:szCs w:val="24"/>
                <w:lang w:val="pt-BR"/>
              </w:rPr>
              <w:t xml:space="preserve">_________ e, no exercício da liberdade de consciência e de crença religiosa, reserva o período ou periodicidade__________________ para guarda, recolhimento ou similares dedicado exclusivamente a atividades religiosas </w:t>
            </w:r>
            <w:r w:rsidRPr="00835366">
              <w:rPr>
                <w:sz w:val="24"/>
                <w:szCs w:val="24"/>
                <w:u w:val="single"/>
                <w:lang w:val="pt-BR"/>
              </w:rPr>
              <w:t>e não exerce quaisquer outras atividades,</w:t>
            </w:r>
            <w:r w:rsidRPr="00835366">
              <w:rPr>
                <w:sz w:val="24"/>
                <w:szCs w:val="24"/>
                <w:lang w:val="pt-BR"/>
              </w:rPr>
              <w:t xml:space="preserve"> inclusive escolares, no período entre (momento inicial) ___________________________ e (momento final)___________________________.</w:t>
            </w:r>
          </w:p>
          <w:p w14:paraId="4B44667F" w14:textId="77777777" w:rsidR="00835366" w:rsidRPr="00835366" w:rsidRDefault="00835366" w:rsidP="00835366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</w:p>
          <w:p w14:paraId="1A1D034F" w14:textId="508F6BE5" w:rsidR="00835366" w:rsidRPr="00835366" w:rsidRDefault="00835366" w:rsidP="00835366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835366">
              <w:rPr>
                <w:sz w:val="24"/>
                <w:szCs w:val="24"/>
                <w:lang w:val="pt-BR"/>
              </w:rPr>
              <w:t>Este período de guarda/vigília religiosa é concebido</w:t>
            </w:r>
            <w:r w:rsidRPr="00835366">
              <w:rPr>
                <w:sz w:val="24"/>
                <w:szCs w:val="24"/>
                <w:lang w:val="pt-BR"/>
              </w:rPr>
              <w:tab/>
              <w:t>no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835366">
              <w:rPr>
                <w:sz w:val="24"/>
                <w:szCs w:val="24"/>
                <w:lang w:val="pt-BR"/>
              </w:rPr>
              <w:t>seio da instituição em função de __________________________________________________________________________________________________________________________________________________________________________</w:t>
            </w:r>
            <w:r>
              <w:rPr>
                <w:sz w:val="24"/>
                <w:szCs w:val="24"/>
                <w:lang w:val="pt-BR"/>
              </w:rPr>
              <w:t>.</w:t>
            </w:r>
          </w:p>
          <w:p w14:paraId="6614BA20" w14:textId="77777777" w:rsidR="00835366" w:rsidRPr="00835366" w:rsidRDefault="00835366" w:rsidP="00835366">
            <w:pPr>
              <w:rPr>
                <w:sz w:val="24"/>
                <w:szCs w:val="24"/>
                <w:lang w:val="pt-BR"/>
              </w:rPr>
            </w:pPr>
          </w:p>
          <w:p w14:paraId="443541F4" w14:textId="49AF8C2C" w:rsidR="00835366" w:rsidRPr="00835366" w:rsidRDefault="00835366" w:rsidP="00835366">
            <w:pPr>
              <w:spacing w:line="276" w:lineRule="auto"/>
              <w:jc w:val="both"/>
              <w:rPr>
                <w:sz w:val="24"/>
                <w:szCs w:val="24"/>
                <w:lang w:val="pt-BR"/>
              </w:rPr>
            </w:pPr>
            <w:r w:rsidRPr="00835366">
              <w:rPr>
                <w:sz w:val="24"/>
                <w:szCs w:val="24"/>
                <w:lang w:val="pt-BR"/>
              </w:rPr>
              <w:t>Pelas razões expostas, o</w:t>
            </w:r>
            <w:r>
              <w:rPr>
                <w:sz w:val="24"/>
                <w:szCs w:val="24"/>
                <w:lang w:val="pt-BR"/>
              </w:rPr>
              <w:t>(a)</w:t>
            </w:r>
            <w:r w:rsidRPr="00835366">
              <w:rPr>
                <w:sz w:val="24"/>
                <w:szCs w:val="24"/>
                <w:lang w:val="pt-BR"/>
              </w:rPr>
              <w:t xml:space="preserve"> referido</w:t>
            </w:r>
            <w:r>
              <w:rPr>
                <w:sz w:val="24"/>
                <w:szCs w:val="24"/>
                <w:lang w:val="pt-BR"/>
              </w:rPr>
              <w:t>(a)</w:t>
            </w:r>
            <w:r w:rsidRPr="00835366">
              <w:rPr>
                <w:sz w:val="24"/>
                <w:szCs w:val="24"/>
                <w:lang w:val="pt-BR"/>
              </w:rPr>
              <w:t xml:space="preserve"> estudante solicita a oportunidade de, no período supracitado, não realizar atividades acadêmicas e tê-las substituídas, nos termos da Lei Federal n. 13.796, de 3 de janeiro de 2019.</w:t>
            </w:r>
          </w:p>
          <w:p w14:paraId="4A300FCC" w14:textId="77777777" w:rsidR="00835366" w:rsidRPr="00835366" w:rsidRDefault="00835366" w:rsidP="00835366">
            <w:pPr>
              <w:jc w:val="both"/>
              <w:rPr>
                <w:sz w:val="24"/>
                <w:szCs w:val="24"/>
                <w:lang w:val="pt-BR"/>
              </w:rPr>
            </w:pPr>
          </w:p>
          <w:p w14:paraId="30DADD00" w14:textId="7C2A36D1" w:rsidR="00835366" w:rsidRPr="00835366" w:rsidRDefault="00835366" w:rsidP="00835366">
            <w:pPr>
              <w:jc w:val="right"/>
              <w:rPr>
                <w:sz w:val="24"/>
                <w:szCs w:val="24"/>
                <w:lang w:val="pt-BR"/>
              </w:rPr>
            </w:pPr>
            <w:r w:rsidRPr="00835366">
              <w:rPr>
                <w:sz w:val="24"/>
                <w:szCs w:val="24"/>
                <w:lang w:val="pt-BR"/>
              </w:rPr>
              <w:t>Cidade/Estado, ______de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835366">
              <w:rPr>
                <w:sz w:val="24"/>
                <w:szCs w:val="24"/>
                <w:lang w:val="pt-BR"/>
              </w:rPr>
              <w:t>____________________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835366">
              <w:rPr>
                <w:sz w:val="24"/>
                <w:szCs w:val="24"/>
                <w:lang w:val="pt-BR"/>
              </w:rPr>
              <w:t>de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r w:rsidRPr="00835366">
              <w:rPr>
                <w:sz w:val="24"/>
                <w:szCs w:val="24"/>
                <w:lang w:val="pt-BR"/>
              </w:rPr>
              <w:t xml:space="preserve">_____. </w:t>
            </w:r>
          </w:p>
          <w:p w14:paraId="4BB918D9" w14:textId="77777777" w:rsidR="00C92251" w:rsidRDefault="00C92251" w:rsidP="00835366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0629F50E" w14:textId="0A612445" w:rsidR="00835366" w:rsidRPr="00835366" w:rsidRDefault="00835366" w:rsidP="00835366">
            <w:pPr>
              <w:jc w:val="center"/>
              <w:rPr>
                <w:sz w:val="24"/>
                <w:szCs w:val="24"/>
                <w:lang w:val="pt-BR"/>
              </w:rPr>
            </w:pPr>
            <w:r w:rsidRPr="00835366">
              <w:rPr>
                <w:sz w:val="24"/>
                <w:szCs w:val="24"/>
                <w:lang w:val="pt-BR"/>
              </w:rPr>
              <w:t>_____________________________________________</w:t>
            </w:r>
          </w:p>
          <w:p w14:paraId="192A4914" w14:textId="77777777" w:rsidR="00835366" w:rsidRPr="00835366" w:rsidRDefault="00835366" w:rsidP="00835366">
            <w:pPr>
              <w:jc w:val="center"/>
              <w:rPr>
                <w:sz w:val="24"/>
                <w:szCs w:val="24"/>
                <w:lang w:val="pt-BR"/>
              </w:rPr>
            </w:pPr>
            <w:r w:rsidRPr="00835366">
              <w:rPr>
                <w:b/>
                <w:bCs/>
                <w:sz w:val="24"/>
                <w:szCs w:val="24"/>
                <w:lang w:val="pt-BR"/>
              </w:rPr>
              <w:t>Nome</w:t>
            </w:r>
            <w:r w:rsidRPr="00835366">
              <w:rPr>
                <w:sz w:val="24"/>
                <w:szCs w:val="24"/>
                <w:lang w:val="pt-BR"/>
              </w:rPr>
              <w:t xml:space="preserve"> completo, CPF e e-mail da autoridade religiosa</w:t>
            </w:r>
          </w:p>
          <w:p w14:paraId="0642387F" w14:textId="77777777" w:rsidR="00835366" w:rsidRPr="00835366" w:rsidRDefault="00835366" w:rsidP="00835366">
            <w:pPr>
              <w:rPr>
                <w:sz w:val="24"/>
                <w:szCs w:val="24"/>
                <w:lang w:val="pt-BR"/>
              </w:rPr>
            </w:pPr>
          </w:p>
          <w:p w14:paraId="73380094" w14:textId="77777777" w:rsidR="00835366" w:rsidRPr="00835366" w:rsidRDefault="00835366" w:rsidP="00835366">
            <w:pPr>
              <w:jc w:val="center"/>
              <w:rPr>
                <w:sz w:val="24"/>
                <w:szCs w:val="24"/>
                <w:lang w:val="pt-BR"/>
              </w:rPr>
            </w:pPr>
            <w:r w:rsidRPr="00835366">
              <w:rPr>
                <w:sz w:val="24"/>
                <w:szCs w:val="24"/>
                <w:lang w:val="pt-BR"/>
              </w:rPr>
              <w:t>_____________________________________________</w:t>
            </w:r>
          </w:p>
          <w:p w14:paraId="3E7BB9F6" w14:textId="12AAD608" w:rsidR="00835366" w:rsidRPr="00835366" w:rsidRDefault="00835366" w:rsidP="00835366">
            <w:pPr>
              <w:jc w:val="center"/>
              <w:rPr>
                <w:sz w:val="24"/>
                <w:szCs w:val="24"/>
                <w:lang w:val="pt-BR"/>
              </w:rPr>
            </w:pPr>
            <w:r w:rsidRPr="00835366">
              <w:rPr>
                <w:b/>
                <w:bCs/>
                <w:sz w:val="24"/>
                <w:szCs w:val="24"/>
                <w:lang w:val="pt-BR"/>
              </w:rPr>
              <w:t>Função</w:t>
            </w:r>
            <w:r w:rsidRPr="00835366">
              <w:rPr>
                <w:sz w:val="24"/>
                <w:szCs w:val="24"/>
                <w:lang w:val="pt-BR"/>
              </w:rPr>
              <w:t xml:space="preserve"> da autoridade religiosa</w:t>
            </w:r>
          </w:p>
          <w:p w14:paraId="3987B752" w14:textId="77777777" w:rsidR="00C92251" w:rsidRDefault="00C92251" w:rsidP="00835366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49D9AC81" w14:textId="16FB1600" w:rsidR="00835366" w:rsidRPr="00835366" w:rsidRDefault="00835366" w:rsidP="00835366">
            <w:pPr>
              <w:jc w:val="center"/>
              <w:rPr>
                <w:sz w:val="24"/>
                <w:szCs w:val="24"/>
                <w:lang w:val="pt-BR"/>
              </w:rPr>
            </w:pPr>
            <w:r w:rsidRPr="00835366">
              <w:rPr>
                <w:sz w:val="24"/>
                <w:szCs w:val="24"/>
                <w:lang w:val="pt-BR"/>
              </w:rPr>
              <w:t>_____________________________________________</w:t>
            </w:r>
          </w:p>
          <w:p w14:paraId="3EBBB4F8" w14:textId="77777777" w:rsidR="00835366" w:rsidRDefault="00835366" w:rsidP="00835366">
            <w:pPr>
              <w:jc w:val="center"/>
              <w:rPr>
                <w:sz w:val="24"/>
                <w:szCs w:val="24"/>
                <w:lang w:val="pt-BR"/>
              </w:rPr>
            </w:pPr>
            <w:r w:rsidRPr="00835366">
              <w:rPr>
                <w:b/>
                <w:bCs/>
                <w:sz w:val="24"/>
                <w:szCs w:val="24"/>
                <w:lang w:val="pt-BR"/>
              </w:rPr>
              <w:t>Endereço</w:t>
            </w:r>
            <w:r w:rsidRPr="00835366">
              <w:rPr>
                <w:sz w:val="24"/>
                <w:szCs w:val="24"/>
                <w:lang w:val="pt-BR"/>
              </w:rPr>
              <w:t xml:space="preserve"> da instituição religiosa / Local de prática</w:t>
            </w:r>
          </w:p>
          <w:p w14:paraId="11C5E816" w14:textId="77777777" w:rsidR="00C92251" w:rsidRPr="00835366" w:rsidRDefault="00C92251" w:rsidP="00835366">
            <w:pPr>
              <w:jc w:val="center"/>
              <w:rPr>
                <w:sz w:val="24"/>
                <w:szCs w:val="24"/>
                <w:lang w:val="pt-BR"/>
              </w:rPr>
            </w:pPr>
          </w:p>
          <w:p w14:paraId="082F233A" w14:textId="13C556A8" w:rsidR="00835366" w:rsidRPr="00835366" w:rsidRDefault="00835366" w:rsidP="00835366">
            <w:pPr>
              <w:jc w:val="center"/>
              <w:rPr>
                <w:sz w:val="24"/>
                <w:szCs w:val="24"/>
                <w:lang w:val="pt-BR"/>
              </w:rPr>
            </w:pPr>
            <w:r w:rsidRPr="00835366">
              <w:rPr>
                <w:sz w:val="24"/>
                <w:szCs w:val="24"/>
                <w:lang w:val="pt-BR"/>
              </w:rPr>
              <w:t>______________________________________________</w:t>
            </w:r>
          </w:p>
          <w:p w14:paraId="3A53245B" w14:textId="26909CE8" w:rsidR="00687136" w:rsidRPr="00C92251" w:rsidRDefault="00835366" w:rsidP="00835366">
            <w:pPr>
              <w:jc w:val="center"/>
              <w:rPr>
                <w:lang w:val="pt-BR"/>
              </w:rPr>
            </w:pPr>
            <w:r w:rsidRPr="00835366">
              <w:rPr>
                <w:b/>
                <w:bCs/>
                <w:sz w:val="24"/>
                <w:szCs w:val="24"/>
                <w:lang w:val="pt-BR"/>
              </w:rPr>
              <w:t>Assinatura</w:t>
            </w:r>
            <w:r w:rsidRPr="00835366">
              <w:rPr>
                <w:sz w:val="24"/>
                <w:szCs w:val="24"/>
                <w:lang w:val="pt-BR"/>
              </w:rPr>
              <w:t xml:space="preserve"> da autoridade religiosa e carimbo (caso haja)</w:t>
            </w:r>
          </w:p>
        </w:tc>
      </w:tr>
    </w:tbl>
    <w:p w14:paraId="3EAF1706" w14:textId="0783BC07" w:rsidR="00687136" w:rsidRDefault="001B6BC1">
      <w:pPr>
        <w:pStyle w:val="Textbody"/>
        <w:spacing w:before="8"/>
        <w:jc w:val="right"/>
      </w:pPr>
      <w:r>
        <w:rPr>
          <w:sz w:val="12"/>
          <w:szCs w:val="12"/>
        </w:rPr>
        <w:t xml:space="preserve">Página </w:t>
      </w:r>
      <w:r>
        <w:rPr>
          <w:b/>
          <w:bCs/>
          <w:sz w:val="12"/>
          <w:szCs w:val="12"/>
        </w:rPr>
        <w:fldChar w:fldCharType="begin"/>
      </w:r>
      <w:r>
        <w:rPr>
          <w:b/>
          <w:bCs/>
          <w:sz w:val="12"/>
          <w:szCs w:val="12"/>
        </w:rPr>
        <w:instrText xml:space="preserve"> PAGE \* ARABIC </w:instrText>
      </w:r>
      <w:r>
        <w:rPr>
          <w:b/>
          <w:bCs/>
          <w:sz w:val="12"/>
          <w:szCs w:val="12"/>
        </w:rPr>
        <w:fldChar w:fldCharType="separate"/>
      </w:r>
      <w:r w:rsidR="00784707">
        <w:rPr>
          <w:b/>
          <w:bCs/>
          <w:noProof/>
          <w:sz w:val="12"/>
          <w:szCs w:val="12"/>
        </w:rPr>
        <w:t>1</w:t>
      </w:r>
      <w:r>
        <w:rPr>
          <w:b/>
          <w:bCs/>
          <w:sz w:val="12"/>
          <w:szCs w:val="12"/>
        </w:rPr>
        <w:fldChar w:fldCharType="end"/>
      </w:r>
      <w:r>
        <w:rPr>
          <w:sz w:val="12"/>
          <w:szCs w:val="12"/>
        </w:rPr>
        <w:t xml:space="preserve"> de </w:t>
      </w:r>
      <w:r>
        <w:rPr>
          <w:b/>
          <w:bCs/>
          <w:sz w:val="12"/>
          <w:szCs w:val="12"/>
        </w:rPr>
        <w:fldChar w:fldCharType="begin"/>
      </w:r>
      <w:r>
        <w:rPr>
          <w:b/>
          <w:bCs/>
          <w:sz w:val="12"/>
          <w:szCs w:val="12"/>
        </w:rPr>
        <w:instrText xml:space="preserve"> NUMPAGES \* ARABIC </w:instrText>
      </w:r>
      <w:r>
        <w:rPr>
          <w:b/>
          <w:bCs/>
          <w:sz w:val="12"/>
          <w:szCs w:val="12"/>
        </w:rPr>
        <w:fldChar w:fldCharType="separate"/>
      </w:r>
      <w:r w:rsidR="00784707">
        <w:rPr>
          <w:b/>
          <w:bCs/>
          <w:noProof/>
          <w:sz w:val="12"/>
          <w:szCs w:val="12"/>
        </w:rPr>
        <w:t>1</w:t>
      </w:r>
      <w:r>
        <w:rPr>
          <w:b/>
          <w:bCs/>
          <w:sz w:val="12"/>
          <w:szCs w:val="12"/>
        </w:rPr>
        <w:fldChar w:fldCharType="end"/>
      </w:r>
    </w:p>
    <w:sectPr w:rsidR="00687136" w:rsidSect="00C92251">
      <w:pgSz w:w="11906" w:h="16838"/>
      <w:pgMar w:top="709" w:right="761" w:bottom="280" w:left="10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19D9" w14:textId="77777777" w:rsidR="001B6BC1" w:rsidRDefault="001B6BC1">
      <w:r>
        <w:separator/>
      </w:r>
    </w:p>
  </w:endnote>
  <w:endnote w:type="continuationSeparator" w:id="0">
    <w:p w14:paraId="029E4C7B" w14:textId="77777777" w:rsidR="001B6BC1" w:rsidRDefault="001B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C7046" w14:textId="77777777" w:rsidR="001B6BC1" w:rsidRDefault="001B6BC1">
      <w:r>
        <w:rPr>
          <w:color w:val="000000"/>
        </w:rPr>
        <w:separator/>
      </w:r>
    </w:p>
  </w:footnote>
  <w:footnote w:type="continuationSeparator" w:id="0">
    <w:p w14:paraId="5435E9B5" w14:textId="77777777" w:rsidR="001B6BC1" w:rsidRDefault="001B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BAA"/>
    <w:multiLevelType w:val="multilevel"/>
    <w:tmpl w:val="36A4B81E"/>
    <w:lvl w:ilvl="0">
      <w:numFmt w:val="bullet"/>
      <w:lvlText w:val=""/>
      <w:lvlJc w:val="left"/>
      <w:pPr>
        <w:ind w:left="79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3" w:hanging="360"/>
      </w:pPr>
      <w:rPr>
        <w:rFonts w:ascii="Wingdings" w:hAnsi="Wingdings"/>
      </w:rPr>
    </w:lvl>
  </w:abstractNum>
  <w:abstractNum w:abstractNumId="1" w15:restartNumberingAfterBreak="0">
    <w:nsid w:val="18646C73"/>
    <w:multiLevelType w:val="multilevel"/>
    <w:tmpl w:val="8E6E9698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D01390D"/>
    <w:multiLevelType w:val="multilevel"/>
    <w:tmpl w:val="D3445B26"/>
    <w:styleLink w:val="WWNum1"/>
    <w:lvl w:ilvl="0">
      <w:start w:val="1"/>
      <w:numFmt w:val="decimal"/>
      <w:lvlText w:val="%1."/>
      <w:lvlJc w:val="left"/>
      <w:pPr>
        <w:ind w:left="352" w:hanging="240"/>
      </w:pPr>
      <w:rPr>
        <w:rFonts w:eastAsia="Times New Roman" w:cs="Times New Roman"/>
        <w:spacing w:val="-12"/>
        <w:w w:val="100"/>
        <w:sz w:val="24"/>
        <w:szCs w:val="24"/>
        <w:lang w:val="pt-BR" w:eastAsia="pt-BR" w:bidi="pt-BR"/>
      </w:rPr>
    </w:lvl>
    <w:lvl w:ilvl="1">
      <w:numFmt w:val="bullet"/>
      <w:lvlText w:val=""/>
      <w:lvlJc w:val="left"/>
      <w:pPr>
        <w:ind w:left="1452" w:hanging="240"/>
      </w:pPr>
      <w:rPr>
        <w:rFonts w:ascii="Symbol" w:hAnsi="Symbol" w:cs="Symbol"/>
        <w:lang w:val="pt-BR" w:eastAsia="pt-BR" w:bidi="pt-BR"/>
      </w:rPr>
    </w:lvl>
    <w:lvl w:ilvl="2">
      <w:numFmt w:val="bullet"/>
      <w:lvlText w:val=""/>
      <w:lvlJc w:val="left"/>
      <w:pPr>
        <w:ind w:left="2544" w:hanging="240"/>
      </w:pPr>
      <w:rPr>
        <w:rFonts w:ascii="Symbol" w:hAnsi="Symbol" w:cs="Symbol"/>
        <w:lang w:val="pt-BR" w:eastAsia="pt-BR" w:bidi="pt-BR"/>
      </w:rPr>
    </w:lvl>
    <w:lvl w:ilvl="3">
      <w:numFmt w:val="bullet"/>
      <w:lvlText w:val=""/>
      <w:lvlJc w:val="left"/>
      <w:pPr>
        <w:ind w:left="3636" w:hanging="240"/>
      </w:pPr>
      <w:rPr>
        <w:rFonts w:ascii="Symbol" w:hAnsi="Symbol" w:cs="Symbol"/>
        <w:lang w:val="pt-BR" w:eastAsia="pt-BR" w:bidi="pt-BR"/>
      </w:rPr>
    </w:lvl>
    <w:lvl w:ilvl="4">
      <w:numFmt w:val="bullet"/>
      <w:lvlText w:val=""/>
      <w:lvlJc w:val="left"/>
      <w:pPr>
        <w:ind w:left="4728" w:hanging="240"/>
      </w:pPr>
      <w:rPr>
        <w:rFonts w:ascii="Symbol" w:hAnsi="Symbol" w:cs="Symbol"/>
        <w:lang w:val="pt-BR" w:eastAsia="pt-BR" w:bidi="pt-BR"/>
      </w:rPr>
    </w:lvl>
    <w:lvl w:ilvl="5">
      <w:numFmt w:val="bullet"/>
      <w:lvlText w:val=""/>
      <w:lvlJc w:val="left"/>
      <w:pPr>
        <w:ind w:left="5820" w:hanging="240"/>
      </w:pPr>
      <w:rPr>
        <w:rFonts w:ascii="Symbol" w:hAnsi="Symbol" w:cs="Symbol"/>
        <w:lang w:val="pt-BR" w:eastAsia="pt-BR" w:bidi="pt-BR"/>
      </w:rPr>
    </w:lvl>
    <w:lvl w:ilvl="6">
      <w:numFmt w:val="bullet"/>
      <w:lvlText w:val=""/>
      <w:lvlJc w:val="left"/>
      <w:pPr>
        <w:ind w:left="6912" w:hanging="240"/>
      </w:pPr>
      <w:rPr>
        <w:rFonts w:ascii="Symbol" w:hAnsi="Symbol" w:cs="Symbol"/>
        <w:lang w:val="pt-BR" w:eastAsia="pt-BR" w:bidi="pt-BR"/>
      </w:rPr>
    </w:lvl>
    <w:lvl w:ilvl="7">
      <w:numFmt w:val="bullet"/>
      <w:lvlText w:val=""/>
      <w:lvlJc w:val="left"/>
      <w:pPr>
        <w:ind w:left="8004" w:hanging="240"/>
      </w:pPr>
      <w:rPr>
        <w:rFonts w:ascii="Symbol" w:hAnsi="Symbol" w:cs="Symbol"/>
        <w:lang w:val="pt-BR" w:eastAsia="pt-BR" w:bidi="pt-BR"/>
      </w:rPr>
    </w:lvl>
    <w:lvl w:ilvl="8">
      <w:numFmt w:val="bullet"/>
      <w:lvlText w:val=""/>
      <w:lvlJc w:val="left"/>
      <w:pPr>
        <w:ind w:left="9096" w:hanging="240"/>
      </w:pPr>
      <w:rPr>
        <w:rFonts w:ascii="Symbol" w:hAnsi="Symbol" w:cs="Symbol"/>
        <w:lang w:val="pt-BR" w:eastAsia="pt-BR" w:bidi="pt-BR"/>
      </w:rPr>
    </w:lvl>
  </w:abstractNum>
  <w:abstractNum w:abstractNumId="3" w15:restartNumberingAfterBreak="0">
    <w:nsid w:val="4C7B5D63"/>
    <w:multiLevelType w:val="multilevel"/>
    <w:tmpl w:val="CF6E65A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853908068">
    <w:abstractNumId w:val="1"/>
  </w:num>
  <w:num w:numId="2" w16cid:durableId="516771426">
    <w:abstractNumId w:val="2"/>
  </w:num>
  <w:num w:numId="3" w16cid:durableId="1971276639">
    <w:abstractNumId w:val="3"/>
  </w:num>
  <w:num w:numId="4" w16cid:durableId="182782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136"/>
    <w:rsid w:val="00130CAA"/>
    <w:rsid w:val="001B6BC1"/>
    <w:rsid w:val="00576780"/>
    <w:rsid w:val="005A0D1D"/>
    <w:rsid w:val="00687136"/>
    <w:rsid w:val="00784707"/>
    <w:rsid w:val="00835366"/>
    <w:rsid w:val="00C92251"/>
    <w:rsid w:val="00C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385F"/>
  <w15:docId w15:val="{AD70421F-1BF3-471A-9E1C-D0FEE101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color w:val="00000A"/>
      <w:lang w:val="pt-BR" w:eastAsia="pt-BR" w:bidi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grafodaLista">
    <w:name w:val="List Paragraph"/>
    <w:basedOn w:val="Standard"/>
    <w:pPr>
      <w:ind w:left="352" w:hanging="240"/>
    </w:pPr>
  </w:style>
  <w:style w:type="paragraph" w:customStyle="1" w:styleId="TableParagraph">
    <w:name w:val="Table Paragraph"/>
    <w:basedOn w:val="Standard"/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abealho">
    <w:name w:val="header"/>
    <w:basedOn w:val="Standard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val="pt-BR" w:eastAsia="pt-BR" w:bidi="pt-BR"/>
    </w:rPr>
  </w:style>
  <w:style w:type="character" w:customStyle="1" w:styleId="ListLabel1">
    <w:name w:val="ListLabel 1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2">
    <w:name w:val="ListLabel 2"/>
    <w:rPr>
      <w:lang w:val="pt-BR" w:eastAsia="pt-BR" w:bidi="pt-BR"/>
    </w:rPr>
  </w:style>
  <w:style w:type="character" w:customStyle="1" w:styleId="ListLabel3">
    <w:name w:val="ListLabel 3"/>
    <w:rPr>
      <w:lang w:val="pt-BR" w:eastAsia="pt-BR" w:bidi="pt-BR"/>
    </w:rPr>
  </w:style>
  <w:style w:type="character" w:customStyle="1" w:styleId="ListLabel4">
    <w:name w:val="ListLabel 4"/>
    <w:rPr>
      <w:lang w:val="pt-BR" w:eastAsia="pt-BR" w:bidi="pt-BR"/>
    </w:rPr>
  </w:style>
  <w:style w:type="character" w:customStyle="1" w:styleId="ListLabel5">
    <w:name w:val="ListLabel 5"/>
    <w:rPr>
      <w:lang w:val="pt-BR" w:eastAsia="pt-BR" w:bidi="pt-BR"/>
    </w:rPr>
  </w:style>
  <w:style w:type="character" w:customStyle="1" w:styleId="ListLabel6">
    <w:name w:val="ListLabel 6"/>
    <w:rPr>
      <w:lang w:val="pt-BR" w:eastAsia="pt-BR" w:bidi="pt-BR"/>
    </w:rPr>
  </w:style>
  <w:style w:type="character" w:customStyle="1" w:styleId="ListLabel7">
    <w:name w:val="ListLabel 7"/>
    <w:rPr>
      <w:lang w:val="pt-BR" w:eastAsia="pt-BR" w:bidi="pt-BR"/>
    </w:rPr>
  </w:style>
  <w:style w:type="character" w:customStyle="1" w:styleId="ListLabel8">
    <w:name w:val="ListLabel 8"/>
    <w:rPr>
      <w:lang w:val="pt-BR" w:eastAsia="pt-BR" w:bidi="pt-BR"/>
    </w:rPr>
  </w:style>
  <w:style w:type="character" w:customStyle="1" w:styleId="ListLabel9">
    <w:name w:val="ListLabel 9"/>
    <w:rPr>
      <w:lang w:val="pt-BR" w:eastAsia="pt-BR" w:bidi="pt-BR"/>
    </w:rPr>
  </w:style>
  <w:style w:type="character" w:customStyle="1" w:styleId="ListLabel10">
    <w:name w:val="ListLabel 10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11">
    <w:name w:val="ListLabel 11"/>
    <w:rPr>
      <w:rFonts w:cs="Symbol"/>
      <w:lang w:val="pt-BR" w:eastAsia="pt-BR" w:bidi="pt-BR"/>
    </w:rPr>
  </w:style>
  <w:style w:type="character" w:customStyle="1" w:styleId="ListLabel12">
    <w:name w:val="ListLabel 12"/>
    <w:rPr>
      <w:rFonts w:cs="Symbol"/>
      <w:lang w:val="pt-BR" w:eastAsia="pt-BR" w:bidi="pt-BR"/>
    </w:rPr>
  </w:style>
  <w:style w:type="character" w:customStyle="1" w:styleId="ListLabel13">
    <w:name w:val="ListLabel 13"/>
    <w:rPr>
      <w:rFonts w:cs="Symbol"/>
      <w:lang w:val="pt-BR" w:eastAsia="pt-BR" w:bidi="pt-BR"/>
    </w:rPr>
  </w:style>
  <w:style w:type="character" w:customStyle="1" w:styleId="ListLabel14">
    <w:name w:val="ListLabel 14"/>
    <w:rPr>
      <w:rFonts w:cs="Symbol"/>
      <w:lang w:val="pt-BR" w:eastAsia="pt-BR" w:bidi="pt-BR"/>
    </w:rPr>
  </w:style>
  <w:style w:type="character" w:customStyle="1" w:styleId="ListLabel15">
    <w:name w:val="ListLabel 15"/>
    <w:rPr>
      <w:rFonts w:cs="Symbol"/>
      <w:lang w:val="pt-BR" w:eastAsia="pt-BR" w:bidi="pt-BR"/>
    </w:rPr>
  </w:style>
  <w:style w:type="character" w:customStyle="1" w:styleId="ListLabel16">
    <w:name w:val="ListLabel 16"/>
    <w:rPr>
      <w:rFonts w:cs="Symbol"/>
      <w:lang w:val="pt-BR" w:eastAsia="pt-BR" w:bidi="pt-BR"/>
    </w:rPr>
  </w:style>
  <w:style w:type="character" w:customStyle="1" w:styleId="ListLabel17">
    <w:name w:val="ListLabel 17"/>
    <w:rPr>
      <w:rFonts w:cs="Symbol"/>
      <w:lang w:val="pt-BR" w:eastAsia="pt-BR" w:bidi="pt-BR"/>
    </w:rPr>
  </w:style>
  <w:style w:type="character" w:customStyle="1" w:styleId="ListLabel18">
    <w:name w:val="ListLabel 18"/>
    <w:rPr>
      <w:rFonts w:cs="Symbol"/>
      <w:lang w:val="pt-BR" w:eastAsia="pt-BR" w:bidi="pt-BR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9">
    <w:name w:val="ListLabel 19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20">
    <w:name w:val="ListLabel 20"/>
    <w:rPr>
      <w:rFonts w:cs="Symbol"/>
      <w:lang w:val="pt-BR" w:eastAsia="pt-BR" w:bidi="pt-BR"/>
    </w:rPr>
  </w:style>
  <w:style w:type="character" w:customStyle="1" w:styleId="ListLabel21">
    <w:name w:val="ListLabel 21"/>
    <w:rPr>
      <w:rFonts w:cs="Symbol"/>
      <w:lang w:val="pt-BR" w:eastAsia="pt-BR" w:bidi="pt-BR"/>
    </w:rPr>
  </w:style>
  <w:style w:type="character" w:customStyle="1" w:styleId="ListLabel22">
    <w:name w:val="ListLabel 22"/>
    <w:rPr>
      <w:rFonts w:cs="Symbol"/>
      <w:lang w:val="pt-BR" w:eastAsia="pt-BR" w:bidi="pt-BR"/>
    </w:rPr>
  </w:style>
  <w:style w:type="character" w:customStyle="1" w:styleId="ListLabel23">
    <w:name w:val="ListLabel 23"/>
    <w:rPr>
      <w:rFonts w:cs="Symbol"/>
      <w:lang w:val="pt-BR" w:eastAsia="pt-BR" w:bidi="pt-BR"/>
    </w:rPr>
  </w:style>
  <w:style w:type="character" w:customStyle="1" w:styleId="ListLabel24">
    <w:name w:val="ListLabel 24"/>
    <w:rPr>
      <w:rFonts w:cs="Symbol"/>
      <w:lang w:val="pt-BR" w:eastAsia="pt-BR" w:bidi="pt-BR"/>
    </w:rPr>
  </w:style>
  <w:style w:type="character" w:customStyle="1" w:styleId="ListLabel25">
    <w:name w:val="ListLabel 25"/>
    <w:rPr>
      <w:rFonts w:cs="Symbol"/>
      <w:lang w:val="pt-BR" w:eastAsia="pt-BR" w:bidi="pt-BR"/>
    </w:rPr>
  </w:style>
  <w:style w:type="character" w:customStyle="1" w:styleId="ListLabel26">
    <w:name w:val="ListLabel 26"/>
    <w:rPr>
      <w:rFonts w:cs="Symbol"/>
      <w:lang w:val="pt-BR" w:eastAsia="pt-BR" w:bidi="pt-BR"/>
    </w:rPr>
  </w:style>
  <w:style w:type="character" w:customStyle="1" w:styleId="ListLabel27">
    <w:name w:val="ListLabel 27"/>
    <w:rPr>
      <w:rFonts w:cs="Symbol"/>
      <w:lang w:val="pt-BR" w:eastAsia="pt-BR" w:bidi="pt-BR"/>
    </w:rPr>
  </w:style>
  <w:style w:type="character" w:customStyle="1" w:styleId="ListLabel28">
    <w:name w:val="ListLabel 28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29">
    <w:name w:val="ListLabel 29"/>
    <w:rPr>
      <w:rFonts w:cs="Symbol"/>
      <w:lang w:val="pt-BR" w:eastAsia="pt-BR" w:bidi="pt-BR"/>
    </w:rPr>
  </w:style>
  <w:style w:type="character" w:customStyle="1" w:styleId="ListLabel30">
    <w:name w:val="ListLabel 30"/>
    <w:rPr>
      <w:rFonts w:cs="Symbol"/>
      <w:lang w:val="pt-BR" w:eastAsia="pt-BR" w:bidi="pt-BR"/>
    </w:rPr>
  </w:style>
  <w:style w:type="character" w:customStyle="1" w:styleId="ListLabel31">
    <w:name w:val="ListLabel 31"/>
    <w:rPr>
      <w:rFonts w:cs="Symbol"/>
      <w:lang w:val="pt-BR" w:eastAsia="pt-BR" w:bidi="pt-BR"/>
    </w:rPr>
  </w:style>
  <w:style w:type="character" w:customStyle="1" w:styleId="ListLabel32">
    <w:name w:val="ListLabel 32"/>
    <w:rPr>
      <w:rFonts w:cs="Symbol"/>
      <w:lang w:val="pt-BR" w:eastAsia="pt-BR" w:bidi="pt-BR"/>
    </w:rPr>
  </w:style>
  <w:style w:type="character" w:customStyle="1" w:styleId="ListLabel33">
    <w:name w:val="ListLabel 33"/>
    <w:rPr>
      <w:rFonts w:cs="Symbol"/>
      <w:lang w:val="pt-BR" w:eastAsia="pt-BR" w:bidi="pt-BR"/>
    </w:rPr>
  </w:style>
  <w:style w:type="character" w:customStyle="1" w:styleId="ListLabel34">
    <w:name w:val="ListLabel 34"/>
    <w:rPr>
      <w:rFonts w:cs="Symbol"/>
      <w:lang w:val="pt-BR" w:eastAsia="pt-BR" w:bidi="pt-BR"/>
    </w:rPr>
  </w:style>
  <w:style w:type="character" w:customStyle="1" w:styleId="ListLabel35">
    <w:name w:val="ListLabel 35"/>
    <w:rPr>
      <w:rFonts w:cs="Symbol"/>
      <w:lang w:val="pt-BR" w:eastAsia="pt-BR" w:bidi="pt-BR"/>
    </w:rPr>
  </w:style>
  <w:style w:type="character" w:customStyle="1" w:styleId="ListLabel36">
    <w:name w:val="ListLabel 36"/>
    <w:rPr>
      <w:rFonts w:cs="Symbol"/>
      <w:lang w:val="pt-BR" w:eastAsia="pt-BR" w:bidi="pt-BR"/>
    </w:rPr>
  </w:style>
  <w:style w:type="character" w:customStyle="1" w:styleId="ListLabel37">
    <w:name w:val="ListLabel 37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38">
    <w:name w:val="ListLabel 38"/>
    <w:rPr>
      <w:rFonts w:cs="Symbol"/>
      <w:lang w:val="pt-BR" w:eastAsia="pt-BR" w:bidi="pt-BR"/>
    </w:rPr>
  </w:style>
  <w:style w:type="character" w:customStyle="1" w:styleId="ListLabel39">
    <w:name w:val="ListLabel 39"/>
    <w:rPr>
      <w:rFonts w:cs="Symbol"/>
      <w:lang w:val="pt-BR" w:eastAsia="pt-BR" w:bidi="pt-BR"/>
    </w:rPr>
  </w:style>
  <w:style w:type="character" w:customStyle="1" w:styleId="ListLabel40">
    <w:name w:val="ListLabel 40"/>
    <w:rPr>
      <w:rFonts w:cs="Symbol"/>
      <w:lang w:val="pt-BR" w:eastAsia="pt-BR" w:bidi="pt-BR"/>
    </w:rPr>
  </w:style>
  <w:style w:type="character" w:customStyle="1" w:styleId="ListLabel41">
    <w:name w:val="ListLabel 41"/>
    <w:rPr>
      <w:rFonts w:cs="Symbol"/>
      <w:lang w:val="pt-BR" w:eastAsia="pt-BR" w:bidi="pt-BR"/>
    </w:rPr>
  </w:style>
  <w:style w:type="character" w:customStyle="1" w:styleId="ListLabel42">
    <w:name w:val="ListLabel 42"/>
    <w:rPr>
      <w:rFonts w:cs="Symbol"/>
      <w:lang w:val="pt-BR" w:eastAsia="pt-BR" w:bidi="pt-BR"/>
    </w:rPr>
  </w:style>
  <w:style w:type="character" w:customStyle="1" w:styleId="ListLabel43">
    <w:name w:val="ListLabel 43"/>
    <w:rPr>
      <w:rFonts w:cs="Symbol"/>
      <w:lang w:val="pt-BR" w:eastAsia="pt-BR" w:bidi="pt-BR"/>
    </w:rPr>
  </w:style>
  <w:style w:type="character" w:customStyle="1" w:styleId="ListLabel44">
    <w:name w:val="ListLabel 44"/>
    <w:rPr>
      <w:rFonts w:cs="Symbol"/>
      <w:lang w:val="pt-BR" w:eastAsia="pt-BR" w:bidi="pt-BR"/>
    </w:rPr>
  </w:style>
  <w:style w:type="character" w:customStyle="1" w:styleId="ListLabel45">
    <w:name w:val="ListLabel 45"/>
    <w:rPr>
      <w:rFonts w:cs="Symbol"/>
      <w:lang w:val="pt-BR" w:eastAsia="pt-BR" w:bidi="pt-BR"/>
    </w:rPr>
  </w:style>
  <w:style w:type="character" w:customStyle="1" w:styleId="ListLabel46">
    <w:name w:val="ListLabel 46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47">
    <w:name w:val="ListLabel 47"/>
    <w:rPr>
      <w:rFonts w:cs="Symbol"/>
      <w:lang w:val="pt-BR" w:eastAsia="pt-BR" w:bidi="pt-BR"/>
    </w:rPr>
  </w:style>
  <w:style w:type="character" w:customStyle="1" w:styleId="ListLabel48">
    <w:name w:val="ListLabel 48"/>
    <w:rPr>
      <w:rFonts w:cs="Symbol"/>
      <w:lang w:val="pt-BR" w:eastAsia="pt-BR" w:bidi="pt-BR"/>
    </w:rPr>
  </w:style>
  <w:style w:type="character" w:customStyle="1" w:styleId="ListLabel49">
    <w:name w:val="ListLabel 49"/>
    <w:rPr>
      <w:rFonts w:cs="Symbol"/>
      <w:lang w:val="pt-BR" w:eastAsia="pt-BR" w:bidi="pt-BR"/>
    </w:rPr>
  </w:style>
  <w:style w:type="character" w:customStyle="1" w:styleId="ListLabel50">
    <w:name w:val="ListLabel 50"/>
    <w:rPr>
      <w:rFonts w:cs="Symbol"/>
      <w:lang w:val="pt-BR" w:eastAsia="pt-BR" w:bidi="pt-BR"/>
    </w:rPr>
  </w:style>
  <w:style w:type="character" w:customStyle="1" w:styleId="ListLabel51">
    <w:name w:val="ListLabel 51"/>
    <w:rPr>
      <w:rFonts w:cs="Symbol"/>
      <w:lang w:val="pt-BR" w:eastAsia="pt-BR" w:bidi="pt-BR"/>
    </w:rPr>
  </w:style>
  <w:style w:type="character" w:customStyle="1" w:styleId="ListLabel52">
    <w:name w:val="ListLabel 52"/>
    <w:rPr>
      <w:rFonts w:cs="Symbol"/>
      <w:lang w:val="pt-BR" w:eastAsia="pt-BR" w:bidi="pt-BR"/>
    </w:rPr>
  </w:style>
  <w:style w:type="character" w:customStyle="1" w:styleId="ListLabel53">
    <w:name w:val="ListLabel 53"/>
    <w:rPr>
      <w:rFonts w:cs="Symbol"/>
      <w:lang w:val="pt-BR" w:eastAsia="pt-BR" w:bidi="pt-BR"/>
    </w:rPr>
  </w:style>
  <w:style w:type="character" w:customStyle="1" w:styleId="ListLabel54">
    <w:name w:val="ListLabel 54"/>
    <w:rPr>
      <w:rFonts w:cs="Symbol"/>
      <w:lang w:val="pt-BR" w:eastAsia="pt-BR" w:bidi="pt-BR"/>
    </w:rPr>
  </w:style>
  <w:style w:type="character" w:customStyle="1" w:styleId="ListLabel55">
    <w:name w:val="ListLabel 55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56">
    <w:name w:val="ListLabel 56"/>
    <w:rPr>
      <w:rFonts w:cs="Symbol"/>
      <w:lang w:val="pt-BR" w:eastAsia="pt-BR" w:bidi="pt-BR"/>
    </w:rPr>
  </w:style>
  <w:style w:type="character" w:customStyle="1" w:styleId="ListLabel57">
    <w:name w:val="ListLabel 57"/>
    <w:rPr>
      <w:rFonts w:cs="Symbol"/>
      <w:lang w:val="pt-BR" w:eastAsia="pt-BR" w:bidi="pt-BR"/>
    </w:rPr>
  </w:style>
  <w:style w:type="character" w:customStyle="1" w:styleId="ListLabel58">
    <w:name w:val="ListLabel 58"/>
    <w:rPr>
      <w:rFonts w:cs="Symbol"/>
      <w:lang w:val="pt-BR" w:eastAsia="pt-BR" w:bidi="pt-BR"/>
    </w:rPr>
  </w:style>
  <w:style w:type="character" w:customStyle="1" w:styleId="ListLabel59">
    <w:name w:val="ListLabel 59"/>
    <w:rPr>
      <w:rFonts w:cs="Symbol"/>
      <w:lang w:val="pt-BR" w:eastAsia="pt-BR" w:bidi="pt-BR"/>
    </w:rPr>
  </w:style>
  <w:style w:type="character" w:customStyle="1" w:styleId="ListLabel60">
    <w:name w:val="ListLabel 60"/>
    <w:rPr>
      <w:rFonts w:cs="Symbol"/>
      <w:lang w:val="pt-BR" w:eastAsia="pt-BR" w:bidi="pt-BR"/>
    </w:rPr>
  </w:style>
  <w:style w:type="character" w:customStyle="1" w:styleId="ListLabel61">
    <w:name w:val="ListLabel 61"/>
    <w:rPr>
      <w:rFonts w:cs="Symbol"/>
      <w:lang w:val="pt-BR" w:eastAsia="pt-BR" w:bidi="pt-BR"/>
    </w:rPr>
  </w:style>
  <w:style w:type="character" w:customStyle="1" w:styleId="ListLabel62">
    <w:name w:val="ListLabel 62"/>
    <w:rPr>
      <w:rFonts w:cs="Symbol"/>
      <w:lang w:val="pt-BR" w:eastAsia="pt-BR" w:bidi="pt-BR"/>
    </w:rPr>
  </w:style>
  <w:style w:type="character" w:customStyle="1" w:styleId="ListLabel63">
    <w:name w:val="ListLabel 63"/>
    <w:rPr>
      <w:rFonts w:cs="Symbol"/>
      <w:lang w:val="pt-BR" w:eastAsia="pt-BR" w:bidi="pt-BR"/>
    </w:rPr>
  </w:style>
  <w:style w:type="character" w:customStyle="1" w:styleId="ListLabel64">
    <w:name w:val="ListLabel 64"/>
    <w:rPr>
      <w:rFonts w:eastAsia="Times New Roman" w:cs="Times New Roman"/>
      <w:spacing w:val="-12"/>
      <w:w w:val="100"/>
      <w:sz w:val="24"/>
      <w:szCs w:val="24"/>
      <w:lang w:val="pt-BR" w:eastAsia="pt-BR" w:bidi="pt-BR"/>
    </w:rPr>
  </w:style>
  <w:style w:type="character" w:customStyle="1" w:styleId="ListLabel65">
    <w:name w:val="ListLabel 65"/>
    <w:rPr>
      <w:rFonts w:cs="Symbol"/>
      <w:lang w:val="pt-BR" w:eastAsia="pt-BR" w:bidi="pt-BR"/>
    </w:rPr>
  </w:style>
  <w:style w:type="character" w:customStyle="1" w:styleId="ListLabel66">
    <w:name w:val="ListLabel 66"/>
    <w:rPr>
      <w:rFonts w:cs="Symbol"/>
      <w:lang w:val="pt-BR" w:eastAsia="pt-BR" w:bidi="pt-BR"/>
    </w:rPr>
  </w:style>
  <w:style w:type="character" w:customStyle="1" w:styleId="ListLabel67">
    <w:name w:val="ListLabel 67"/>
    <w:rPr>
      <w:rFonts w:cs="Symbol"/>
      <w:lang w:val="pt-BR" w:eastAsia="pt-BR" w:bidi="pt-BR"/>
    </w:rPr>
  </w:style>
  <w:style w:type="character" w:customStyle="1" w:styleId="ListLabel68">
    <w:name w:val="ListLabel 68"/>
    <w:rPr>
      <w:rFonts w:cs="Symbol"/>
      <w:lang w:val="pt-BR" w:eastAsia="pt-BR" w:bidi="pt-BR"/>
    </w:rPr>
  </w:style>
  <w:style w:type="character" w:customStyle="1" w:styleId="ListLabel69">
    <w:name w:val="ListLabel 69"/>
    <w:rPr>
      <w:rFonts w:cs="Symbol"/>
      <w:lang w:val="pt-BR" w:eastAsia="pt-BR" w:bidi="pt-BR"/>
    </w:rPr>
  </w:style>
  <w:style w:type="character" w:customStyle="1" w:styleId="ListLabel70">
    <w:name w:val="ListLabel 70"/>
    <w:rPr>
      <w:rFonts w:cs="Symbol"/>
      <w:lang w:val="pt-BR" w:eastAsia="pt-BR" w:bidi="pt-BR"/>
    </w:rPr>
  </w:style>
  <w:style w:type="character" w:customStyle="1" w:styleId="ListLabel71">
    <w:name w:val="ListLabel 71"/>
    <w:rPr>
      <w:rFonts w:cs="Symbol"/>
      <w:lang w:val="pt-BR" w:eastAsia="pt-BR" w:bidi="pt-BR"/>
    </w:rPr>
  </w:style>
  <w:style w:type="character" w:customStyle="1" w:styleId="ListLabel72">
    <w:name w:val="ListLabel 72"/>
    <w:rPr>
      <w:rFonts w:cs="Symbol"/>
      <w:lang w:val="pt-BR" w:eastAsia="pt-BR" w:bidi="pt-BR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character" w:customStyle="1" w:styleId="fontstyle01">
    <w:name w:val="fontstyle01"/>
    <w:basedOn w:val="Fontepargpadro"/>
    <w:rsid w:val="00576780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D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35366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5"/>
      <w:szCs w:val="25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35366"/>
    <w:rPr>
      <w:rFonts w:ascii="Arial" w:eastAsia="Arial" w:hAnsi="Arial" w:cs="Arial"/>
      <w:kern w:val="0"/>
      <w:sz w:val="25"/>
      <w:szCs w:val="25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UFCA</dc:creator>
  <cp:lastModifiedBy>ANTONIO BATISTA DE LIMA FILHO</cp:lastModifiedBy>
  <cp:revision>6</cp:revision>
  <cp:lastPrinted>2024-02-06T18:05:00Z</cp:lastPrinted>
  <dcterms:created xsi:type="dcterms:W3CDTF">2024-02-05T11:58:00Z</dcterms:created>
  <dcterms:modified xsi:type="dcterms:W3CDTF">2024-02-06T18:05:00Z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astSaved">
    <vt:filetime>2018-06-15T00:00:00Z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