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recuado"/>
        <w:ind w:left="-142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PROGRAMA DE INICIAÇÃO À DOCÊNCIA - PID</w:t>
      </w:r>
    </w:p>
    <w:p>
      <w:pPr>
        <w:pStyle w:val="Corpodetextorecuado"/>
        <w:ind w:left="-142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sz w:val="24"/>
          <w:szCs w:val="24"/>
          <w:u w:val="double"/>
        </w:rPr>
      </w:pPr>
      <w:r>
        <w:rPr>
          <w:rFonts w:ascii="Times New Roman" w:hAnsi="Times New Roman"/>
          <w:b/>
          <w:sz w:val="24"/>
          <w:szCs w:val="24"/>
          <w:u w:val="double"/>
        </w:rPr>
        <w:t>RELATÓRIO ANUAL DO PROJETO</w:t>
      </w:r>
    </w:p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644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0"/>
        <w:gridCol w:w="5463"/>
      </w:tblGrid>
      <w:tr>
        <w:trPr/>
        <w:tc>
          <w:tcPr>
            <w:tcW w:w="3180" w:type="dxa"/>
            <w:tcBorders>
              <w:right w:val="nil"/>
              <w:insideV w:val="nil"/>
            </w:tcBorders>
            <w:shd w:fill="CCCCCC" w:val="clear"/>
          </w:tcPr>
          <w:p>
            <w:pPr>
              <w:pStyle w:val="Corpodetextorecuado"/>
              <w:spacing w:before="0" w:after="0"/>
              <w:rPr>
                <w:rFonts w:ascii="Arial Narrow" w:hAnsi="Arial Narrow"/>
                <w:b/>
                <w:b/>
              </w:rPr>
            </w:pPr>
            <w:r>
              <w:rPr>
                <w:b/>
                <w:sz w:val="24"/>
                <w:szCs w:val="24"/>
              </w:rPr>
              <w:t>1. Título do Projeto:</w:t>
            </w:r>
          </w:p>
        </w:tc>
        <w:tc>
          <w:tcPr>
            <w:tcW w:w="5463" w:type="dxa"/>
            <w:tcBorders>
              <w:left w:val="nil"/>
            </w:tcBorders>
            <w:shd w:fill="auto" w:val="clear"/>
            <w:tcMar>
              <w:left w:w="93" w:type="dxa"/>
            </w:tcMar>
          </w:tcPr>
          <w:p>
            <w:pPr>
              <w:pStyle w:val="Corpodetextorecuado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180" w:type="dxa"/>
            <w:tcBorders>
              <w:right w:val="nil"/>
              <w:insideV w:val="nil"/>
            </w:tcBorders>
            <w:shd w:fill="CCCCCC" w:val="clear"/>
          </w:tcPr>
          <w:p>
            <w:pPr>
              <w:pStyle w:val="Corpodetextorecuado"/>
              <w:spacing w:before="0" w:after="0"/>
              <w:jc w:val="both"/>
              <w:rPr>
                <w:rFonts w:ascii="Arial Narrow" w:hAnsi="Arial Narrow"/>
                <w:b/>
                <w:b/>
              </w:rPr>
            </w:pPr>
            <w:r>
              <w:rPr>
                <w:b/>
                <w:sz w:val="24"/>
                <w:szCs w:val="24"/>
              </w:rPr>
              <w:t>2. Cursos Participantes:</w:t>
            </w:r>
          </w:p>
        </w:tc>
        <w:tc>
          <w:tcPr>
            <w:tcW w:w="5463" w:type="dxa"/>
            <w:tcBorders>
              <w:left w:val="nil"/>
            </w:tcBorders>
            <w:shd w:fill="auto" w:val="clear"/>
            <w:tcMar>
              <w:left w:w="93" w:type="dxa"/>
            </w:tcMar>
          </w:tcPr>
          <w:p>
            <w:pPr>
              <w:pStyle w:val="Corpodetextorecuado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644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CCCCCC" w:val="clear"/>
          </w:tcPr>
          <w:p>
            <w:pPr>
              <w:pStyle w:val="Corpodetextorecuado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Professor(es) integrante(s) do Projeto:</w:t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644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CCCCCC" w:val="clear"/>
          </w:tcPr>
          <w:p>
            <w:pPr>
              <w:pStyle w:val="Corpodetextorecuado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Monitor(es) integrante(s) do Projeto(bolsistas e voluntários):</w:t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nil"/>
            </w:tcBorders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nil"/>
            </w:tcBorders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comgrade"/>
        <w:tblW w:w="8645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1"/>
        <w:gridCol w:w="2882"/>
        <w:gridCol w:w="2882"/>
      </w:tblGrid>
      <w:tr>
        <w:trPr/>
        <w:tc>
          <w:tcPr>
            <w:tcW w:w="8645" w:type="dxa"/>
            <w:gridSpan w:val="3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>5. Produtos Acadêmicos Apresentados (Artigo, Pôsteres, relatos de experiência, etc)</w:t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Arial Narrow" w:hAnsi="Arial Narrow"/>
                <w:b/>
                <w:b/>
              </w:rPr>
            </w:pPr>
            <w:bookmarkStart w:id="0" w:name="__DdeLink__126_3812513753"/>
            <w:bookmarkEnd w:id="0"/>
            <w:r>
              <w:rPr>
                <w:b/>
                <w:sz w:val="24"/>
                <w:szCs w:val="24"/>
              </w:rPr>
              <w:t>Autor (es)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Evento / apresentado </w:t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644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>6. Atividades realizadas:</w:t>
            </w:r>
          </w:p>
        </w:tc>
      </w:tr>
      <w:tr>
        <w:trPr>
          <w:trHeight w:val="1132" w:hRule="atLeast"/>
        </w:trPr>
        <w:tc>
          <w:tcPr>
            <w:tcW w:w="8644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73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</w:tblGrid>
      <w:tr>
        <w:trPr/>
        <w:tc>
          <w:tcPr>
            <w:tcW w:w="873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ab/>
              <w:t>7. Dificuldades na Execução do Projeto:</w:t>
            </w:r>
          </w:p>
        </w:tc>
      </w:tr>
      <w:tr>
        <w:trPr>
          <w:trHeight w:val="1132" w:hRule="atLeast"/>
        </w:trPr>
        <w:tc>
          <w:tcPr>
            <w:tcW w:w="873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73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</w:tblGrid>
      <w:tr>
        <w:trPr/>
        <w:tc>
          <w:tcPr>
            <w:tcW w:w="873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>8. Avaliação dos Instrumentos Indicados para o Acompanhamento do Projeto:</w:t>
            </w:r>
          </w:p>
        </w:tc>
      </w:tr>
      <w:tr>
        <w:trPr>
          <w:trHeight w:val="1132" w:hRule="atLeast"/>
        </w:trPr>
        <w:tc>
          <w:tcPr>
            <w:tcW w:w="873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comgrade"/>
        <w:tblW w:w="873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</w:tblGrid>
      <w:tr>
        <w:trPr/>
        <w:tc>
          <w:tcPr>
            <w:tcW w:w="8730" w:type="dxa"/>
            <w:tcBorders/>
            <w:shd w:fill="CCCCCC" w:val="clear"/>
          </w:tcPr>
          <w:p>
            <w:pPr>
              <w:pStyle w:val="Corpodetextorecuado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bookmarkStart w:id="1" w:name="__DdeLink__127_3812513753"/>
            <w:r>
              <w:rPr>
                <w:b/>
                <w:sz w:val="24"/>
                <w:szCs w:val="24"/>
              </w:rPr>
              <w:t>Reflexão sobre a participação do(s)</w:t>
            </w:r>
            <w:bookmarkEnd w:id="1"/>
            <w:r>
              <w:rPr>
                <w:b/>
                <w:sz w:val="24"/>
                <w:szCs w:val="24"/>
              </w:rPr>
              <w:t xml:space="preserve"> monitor(es) no Projeto:</w:t>
            </w:r>
          </w:p>
        </w:tc>
      </w:tr>
      <w:tr>
        <w:trPr>
          <w:trHeight w:val="1132" w:hRule="atLeast"/>
        </w:trPr>
        <w:tc>
          <w:tcPr>
            <w:tcW w:w="873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textorecuado"/>
        <w:ind w:left="-142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867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0"/>
      </w:tblGrid>
      <w:tr>
        <w:trPr/>
        <w:tc>
          <w:tcPr>
            <w:tcW w:w="867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>10. Reflexão sobre a participação do(s) alunos da disciplina</w:t>
            </w:r>
          </w:p>
        </w:tc>
      </w:tr>
      <w:tr>
        <w:trPr>
          <w:trHeight w:val="1132" w:hRule="atLeast"/>
        </w:trPr>
        <w:tc>
          <w:tcPr>
            <w:tcW w:w="8670" w:type="dxa"/>
            <w:tcBorders/>
            <w:shd w:fill="auto" w:val="clear"/>
          </w:tcPr>
          <w:p>
            <w:pPr>
              <w:pStyle w:val="Corpodetextorecuado"/>
              <w:spacing w:before="0" w:after="0"/>
              <w:ind w:left="283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7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0"/>
      </w:tblGrid>
      <w:tr>
        <w:trPr/>
        <w:tc>
          <w:tcPr>
            <w:tcW w:w="867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>11. Contribuições e sugestões para melhoria do PID:</w:t>
            </w:r>
          </w:p>
        </w:tc>
      </w:tr>
      <w:tr>
        <w:trPr>
          <w:trHeight w:val="1132" w:hRule="atLeast"/>
        </w:trPr>
        <w:tc>
          <w:tcPr>
            <w:tcW w:w="867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7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0"/>
      </w:tblGrid>
      <w:tr>
        <w:trPr/>
        <w:tc>
          <w:tcPr>
            <w:tcW w:w="867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12. Há impacto da monitoria sobre a melhoria dos índices acadêmicos dos estudantes matriculados na disciplina? </w:t>
            </w:r>
          </w:p>
        </w:tc>
      </w:tr>
      <w:tr>
        <w:trPr>
          <w:trHeight w:val="1132" w:hRule="atLeast"/>
        </w:trPr>
        <w:tc>
          <w:tcPr>
            <w:tcW w:w="867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70" w:type="dxa"/>
        <w:jc w:val="left"/>
        <w:tblInd w:w="-172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0"/>
      </w:tblGrid>
      <w:tr>
        <w:trPr/>
        <w:tc>
          <w:tcPr>
            <w:tcW w:w="8670" w:type="dxa"/>
            <w:tcBorders/>
            <w:shd w:fill="CCCCCC" w:val="clear"/>
          </w:tcPr>
          <w:p>
            <w:pPr>
              <w:pStyle w:val="Corpodetextorecuado"/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13. Qual o impacto da monitoria sobre a melhoria dos índices acadêmicos dos estudantes matriculados na disciplina? </w:t>
            </w:r>
          </w:p>
        </w:tc>
      </w:tr>
      <w:tr>
        <w:trPr>
          <w:trHeight w:val="1132" w:hRule="atLeast"/>
        </w:trPr>
        <w:tc>
          <w:tcPr>
            <w:tcW w:w="8670" w:type="dxa"/>
            <w:tcBorders/>
            <w:shd w:fill="auto" w:val="clear"/>
          </w:tcPr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Corpodetextorecuado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730" w:type="dxa"/>
        <w:jc w:val="left"/>
        <w:tblInd w:w="-181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</w:tblGrid>
      <w:tr>
        <w:trPr/>
        <w:tc>
          <w:tcPr>
            <w:tcW w:w="8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_______________, ___/___/____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(Professor – Orientador)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(Professor – Orientador)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Aprovado pela Coordenação em ___/____/____e encaminhe-se à Pró-Reitoria de Ensino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_______________, ___/___/____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(Coordenador(a) do Curso)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Observações</w:t>
            </w:r>
            <w:r>
              <w:rPr>
                <w:rStyle w:val="Ncoradanotaderodap"/>
                <w:rStyle w:val="Ncoradanotaderodap"/>
                <w:rFonts w:cs="Times New Roman"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header="1417" w:top="2765" w:footer="1417" w:bottom="19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9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485380" cy="122491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538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spacing w:before="0" w:after="200"/>
        <w:rPr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>
          <w:rStyle w:val="FootnoteCharacters"/>
        </w:rPr>
        <w:tab/>
        <w:tab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Este relatório não será recebido sem assinaturas físicas e sem constar a data da finalização do mesmo.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recuado"/>
      <w:ind w:left="-142" w:hanging="0"/>
      <w:jc w:val="center"/>
      <w:rPr>
        <w:rFonts w:ascii="Times New Roman" w:hAnsi="Times New Roman"/>
        <w:sz w:val="22"/>
        <w:szCs w:val="22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2335530</wp:posOffset>
          </wp:positionH>
          <wp:positionV relativeFrom="paragraph">
            <wp:posOffset>-746760</wp:posOffset>
          </wp:positionV>
          <wp:extent cx="709295" cy="753110"/>
          <wp:effectExtent l="0" t="0" r="0" b="0"/>
          <wp:wrapNone/>
          <wp:docPr id="1" name="Figura1" descr="Brasão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ão Prin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bCs w:val="false"/>
        <w:sz w:val="22"/>
        <w:szCs w:val="22"/>
      </w:rPr>
      <w:t>U</w:t>
    </w:r>
    <w:r>
      <w:rPr>
        <w:b w:val="false"/>
        <w:bCs w:val="false"/>
        <w:sz w:val="22"/>
        <w:szCs w:val="22"/>
      </w:rPr>
      <w:t>NIVERSIDADE FEDERAL DO CARIRI-UFCA</w:t>
    </w:r>
  </w:p>
  <w:p>
    <w:pPr>
      <w:pStyle w:val="Corpodetextorecuado"/>
      <w:ind w:left="-142" w:hanging="0"/>
      <w:jc w:val="center"/>
      <w:rPr/>
    </w:pPr>
    <w:r>
      <w:rPr>
        <w:b w:val="false"/>
        <w:bCs w:val="false"/>
        <w:sz w:val="22"/>
        <w:szCs w:val="22"/>
      </w:rPr>
      <w:t xml:space="preserve">PRÓ-REITORIA DE </w:t>
    </w:r>
    <w:r>
      <w:rPr>
        <w:b w:val="false"/>
        <w:bCs w:val="false"/>
        <w:sz w:val="22"/>
        <w:szCs w:val="22"/>
      </w:rPr>
      <w:t xml:space="preserve">PROGRAD </w:t>
    </w:r>
    <w:r>
      <w:rPr>
        <w:b w:val="false"/>
        <w:bCs w:val="false"/>
        <w:sz w:val="22"/>
        <w:szCs w:val="22"/>
      </w:rPr>
      <w:t>- PRO</w:t>
    </w:r>
    <w:r>
      <w:rPr>
        <w:b w:val="false"/>
        <w:bCs w:val="false"/>
        <w:sz w:val="22"/>
        <w:szCs w:val="22"/>
      </w:rPr>
      <w:t>GRAD</w:t>
    </w:r>
  </w:p>
  <w:p>
    <w:pPr>
      <w:pStyle w:val="Corpodetextorecuado"/>
      <w:spacing w:before="0" w:after="120"/>
      <w:ind w:left="-142" w:hanging="0"/>
      <w:jc w:val="center"/>
      <w:rPr>
        <w:rFonts w:ascii="Times New Roman" w:hAnsi="Times New Roman"/>
        <w:sz w:val="22"/>
        <w:szCs w:val="22"/>
      </w:rPr>
    </w:pPr>
    <w:r>
      <w:rPr>
        <w:b w:val="false"/>
        <w:bCs w:val="false"/>
        <w:sz w:val="22"/>
        <w:szCs w:val="22"/>
      </w:rPr>
      <w:t>COORDENADORIA PARA O FORTALECIMENTO DA QUALIDADE DO ENSINO-CFOR</w:t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96b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1" w:customStyle="1">
    <w:name w:val="Recuo de corpo de texto Char1"/>
    <w:basedOn w:val="DefaultParagraphFont"/>
    <w:link w:val="Recuodecorpodetexto"/>
    <w:semiHidden/>
    <w:qFormat/>
    <w:rsid w:val="00896b87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semiHidden/>
    <w:qFormat/>
    <w:rsid w:val="00896b8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896b87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f79af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f79a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f79af"/>
    <w:rPr/>
  </w:style>
  <w:style w:type="character" w:styleId="ListLabel1" w:customStyle="1">
    <w:name w:val="ListLabel 1"/>
    <w:qFormat/>
    <w:rPr>
      <w:rFonts w:ascii="Arial Narrow" w:hAnsi="Arial Narrow"/>
      <w:b w:val="false"/>
      <w:i w:val="false"/>
      <w:color w:val="00000A"/>
      <w:sz w:val="24"/>
      <w:szCs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24400d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4400d"/>
    <w:rPr>
      <w:vertAlign w:val="superscript"/>
    </w:rPr>
  </w:style>
  <w:style w:type="character" w:styleId="ListLabel2">
    <w:name w:val="ListLabel 2"/>
    <w:qFormat/>
    <w:rPr>
      <w:rFonts w:ascii="Arial Narrow" w:hAnsi="Arial Narrow"/>
      <w:b w:val="false"/>
      <w:i w:val="false"/>
      <w:color w:val="00000A"/>
      <w:sz w:val="24"/>
      <w:szCs w:val="24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3">
    <w:name w:val="ListLabel 3"/>
    <w:qFormat/>
    <w:rPr>
      <w:rFonts w:ascii="Arial Narrow" w:hAnsi="Arial Narrow"/>
      <w:b w:val="false"/>
      <w:i w:val="false"/>
      <w:color w:val="00000A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896b87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96b87"/>
    <w:pPr>
      <w:spacing w:before="0" w:after="200"/>
      <w:ind w:left="720" w:hanging="0"/>
      <w:contextualSpacing/>
    </w:pPr>
    <w:rPr/>
  </w:style>
  <w:style w:type="paragraph" w:styleId="Corpodetextorecuado">
    <w:name w:val="Body Text Indent"/>
    <w:basedOn w:val="Normal"/>
    <w:link w:val="RecuodecorpodetextoChar1"/>
    <w:semiHidden/>
    <w:rsid w:val="00896b87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Default" w:customStyle="1">
    <w:name w:val="Default"/>
    <w:qFormat/>
    <w:rsid w:val="00896b87"/>
    <w:pPr>
      <w:widowControl/>
      <w:suppressAutoHyphens w:val="true"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79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79a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f79a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qFormat/>
    <w:rsid w:val="0024400d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96b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E70E-558E-44FF-BC66-3EAAB4F5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LibreOffice/6.0.5.2$Windows_X86_64 LibreOffice_project/54c8cbb85f300ac59db32fe8a675ff7683cd5a16</Application>
  <Pages>4</Pages>
  <Words>184</Words>
  <Characters>1295</Characters>
  <CharactersWithSpaces>1456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2015-11-30T18:28:00Z</dcterms:created>
  <dc:creator>ibyte</dc:creator>
  <dc:description/>
  <dc:language>pt-BR</dc:language>
  <cp:lastModifiedBy/>
  <dcterms:modified xsi:type="dcterms:W3CDTF">2018-11-29T14:42:05Z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