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9" w:rsidRDefault="00D45B49" w:rsidP="00D45B49">
      <w:pPr>
        <w:pStyle w:val="Corpodetextorecuado"/>
        <w:pageBreakBefore/>
        <w:ind w:firstLine="0"/>
        <w:jc w:val="center"/>
      </w:pPr>
      <w:r>
        <w:rPr>
          <w:noProof/>
        </w:rPr>
        <w:drawing>
          <wp:inline distT="0" distB="0" distL="0" distR="0" wp14:anchorId="30DD4804" wp14:editId="34209A8B">
            <wp:extent cx="1019175" cy="1295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49" w:rsidRDefault="00D45B49" w:rsidP="00D45B4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UNIVERSIDADE FEDERAL DO CARIRI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ENSINO</w:t>
      </w:r>
    </w:p>
    <w:p w:rsidR="00E646E5" w:rsidRDefault="00E646E5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PRÓ-REITORIA DE EXTENSÃO</w:t>
      </w:r>
    </w:p>
    <w:p w:rsidR="00FF1F29" w:rsidRDefault="00FF1F29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FF1F29" w:rsidRPr="008A49D4" w:rsidRDefault="00FF1F29" w:rsidP="00FF1F29">
      <w:pPr>
        <w:pStyle w:val="Corpodetextorecuado"/>
        <w:ind w:left="-142" w:firstLine="0"/>
        <w:jc w:val="center"/>
        <w:rPr>
          <w:rFonts w:ascii="Arial Narrow" w:hAnsi="Arial Narrow"/>
          <w:b/>
          <w:color w:val="FF0000"/>
        </w:rPr>
      </w:pPr>
      <w:r w:rsidRPr="008A49D4">
        <w:rPr>
          <w:rFonts w:ascii="Arial Narrow" w:hAnsi="Arial Narrow"/>
          <w:b/>
        </w:rPr>
        <w:t>Anexo V</w:t>
      </w:r>
      <w:r>
        <w:rPr>
          <w:rFonts w:ascii="Arial Narrow" w:hAnsi="Arial Narrow"/>
          <w:b/>
        </w:rPr>
        <w:t>I</w:t>
      </w:r>
      <w:bookmarkStart w:id="0" w:name="_GoBack"/>
      <w:bookmarkEnd w:id="0"/>
    </w:p>
    <w:p w:rsidR="00FF1F29" w:rsidRPr="008A49D4" w:rsidRDefault="00FF1F29" w:rsidP="00FF1F2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  <w:r w:rsidRPr="008A49D4">
        <w:rPr>
          <w:rFonts w:ascii="Arial Narrow" w:hAnsi="Arial Narrow"/>
          <w:b/>
        </w:rPr>
        <w:t>Edital Nº 01/2015/PROEN/PROEX/UFCA</w:t>
      </w:r>
    </w:p>
    <w:p w:rsidR="00FF1F29" w:rsidRPr="008A49D4" w:rsidRDefault="00FF1F29" w:rsidP="00FF1F29">
      <w:pPr>
        <w:pStyle w:val="Corpodetextorecuado"/>
        <w:ind w:left="-142" w:firstLine="0"/>
        <w:jc w:val="center"/>
        <w:rPr>
          <w:rFonts w:ascii="Arial Narrow" w:hAnsi="Arial Narrow"/>
          <w:b/>
        </w:rPr>
      </w:pPr>
    </w:p>
    <w:p w:rsidR="00FF1F29" w:rsidRPr="008A49D4" w:rsidRDefault="00FF1F29" w:rsidP="00FF1F29">
      <w:pPr>
        <w:spacing w:after="0"/>
        <w:jc w:val="center"/>
        <w:rPr>
          <w:rFonts w:ascii="Arial Narrow" w:hAnsi="Arial Narrow" w:cs="Arial"/>
          <w:b/>
          <w:sz w:val="24"/>
          <w:szCs w:val="24"/>
          <w:u w:val="double"/>
        </w:rPr>
      </w:pPr>
      <w:r w:rsidRPr="008A49D4">
        <w:rPr>
          <w:rFonts w:ascii="Arial Narrow" w:hAnsi="Arial Narrow" w:cs="Arial"/>
          <w:b/>
          <w:sz w:val="24"/>
          <w:szCs w:val="24"/>
          <w:u w:val="double"/>
        </w:rPr>
        <w:t>BAREMA DE AVALIAÇÃO DE PROJETOS DE INICIAÇÃO À DOCÊNCIA – UFCA</w:t>
      </w:r>
    </w:p>
    <w:p w:rsidR="00FF1F29" w:rsidRPr="008A49D4" w:rsidRDefault="00FF1F29" w:rsidP="00FF1F29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504"/>
      </w:tblGrid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DADOS DE IDENTIFICAÇÃO DO PROJETO</w:t>
            </w:r>
          </w:p>
          <w:p w:rsidR="00FF1F29" w:rsidRPr="00B85C58" w:rsidRDefault="00FF1F29" w:rsidP="00AF3FD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3333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TÍTULO DO PROJETO: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PROFESSOR(ES) – ORIENTADOR(ES)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UNIDADE ACADÊMICA: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CURSO: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QUANTIDADE DE MONITOR (ES)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gramStart"/>
            <w:r w:rsidRPr="00B85C58">
              <w:rPr>
                <w:rFonts w:ascii="Arial Narrow" w:hAnsi="Arial Narrow" w:cs="Times New Roman"/>
              </w:rPr>
              <w:t xml:space="preserve">(  </w:t>
            </w:r>
            <w:proofErr w:type="gramEnd"/>
            <w:r w:rsidRPr="00B85C58">
              <w:rPr>
                <w:rFonts w:ascii="Arial Narrow" w:hAnsi="Arial Narrow" w:cs="Times New Roman"/>
              </w:rPr>
              <w:t xml:space="preserve">  ) MONITORIA REMUNERADA      (     ) MONITORIA VOLUNTÁRIA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cantSplit/>
        </w:trPr>
        <w:tc>
          <w:tcPr>
            <w:tcW w:w="8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DISCIPLINA(S)/SETOR(ES) DE ESTUDO/ MÓDULO(S):</w:t>
            </w: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FF1F29" w:rsidRPr="00B85C58" w:rsidRDefault="00FF1F29" w:rsidP="00AF3FDE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FF1F29" w:rsidRPr="00B85C58" w:rsidRDefault="00FF1F29" w:rsidP="00FF1F29">
      <w:pPr>
        <w:spacing w:after="0" w:line="240" w:lineRule="auto"/>
        <w:jc w:val="center"/>
        <w:rPr>
          <w:rFonts w:ascii="Arial Narrow" w:hAnsi="Arial Narrow"/>
        </w:rPr>
      </w:pPr>
    </w:p>
    <w:p w:rsidR="00FF1F29" w:rsidRPr="00B85C58" w:rsidRDefault="00FF1F29" w:rsidP="00FF1F29">
      <w:pPr>
        <w:spacing w:after="0" w:line="240" w:lineRule="auto"/>
        <w:jc w:val="center"/>
        <w:rPr>
          <w:rFonts w:ascii="Arial Narrow" w:hAnsi="Arial Narrow"/>
        </w:rPr>
      </w:pPr>
    </w:p>
    <w:p w:rsidR="00FF1F29" w:rsidRPr="00B85C58" w:rsidRDefault="00FF1F29" w:rsidP="00FF1F29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B85C58">
        <w:rPr>
          <w:rFonts w:ascii="Arial Narrow" w:hAnsi="Arial Narrow" w:cs="Times New Roman"/>
          <w:b/>
        </w:rPr>
        <w:t>CONSIDERAÇÕES:</w:t>
      </w:r>
    </w:p>
    <w:p w:rsidR="00FF1F29" w:rsidRPr="00B85C58" w:rsidRDefault="00FF1F29" w:rsidP="00FF1F29">
      <w:pPr>
        <w:spacing w:after="0" w:line="240" w:lineRule="auto"/>
        <w:rPr>
          <w:rFonts w:ascii="Arial Narrow" w:hAnsi="Arial Narrow" w:cs="Times New Roman"/>
        </w:rPr>
      </w:pPr>
      <w:r w:rsidRPr="00B85C58">
        <w:rPr>
          <w:rFonts w:ascii="Arial Narrow" w:hAnsi="Arial Narrow" w:cs="Times New Roman"/>
        </w:rPr>
        <w:t>- Para a pontuação total, calcular a média aritmética das notas atribuídas nos itens C1 a C7.</w:t>
      </w:r>
    </w:p>
    <w:p w:rsidR="00FF1F29" w:rsidRPr="00B85C58" w:rsidRDefault="00FF1F29" w:rsidP="00FF1F29">
      <w:pPr>
        <w:spacing w:after="0" w:line="240" w:lineRule="auto"/>
        <w:rPr>
          <w:rFonts w:ascii="Arial Narrow" w:hAnsi="Arial Narrow" w:cs="Times New Roman"/>
        </w:rPr>
      </w:pPr>
      <w:r w:rsidRPr="00B85C58">
        <w:rPr>
          <w:rFonts w:ascii="Arial Narrow" w:hAnsi="Arial Narrow" w:cs="Times New Roman"/>
        </w:rPr>
        <w:t>- Em casos de empate no total da pontuação, considerar para desempate:</w:t>
      </w:r>
    </w:p>
    <w:p w:rsidR="00FF1F29" w:rsidRPr="00B85C58" w:rsidRDefault="00FF1F29" w:rsidP="00FF1F29">
      <w:pPr>
        <w:spacing w:after="0" w:line="240" w:lineRule="auto"/>
        <w:ind w:firstLine="709"/>
        <w:rPr>
          <w:rFonts w:ascii="Arial Narrow" w:hAnsi="Arial Narrow" w:cs="Times New Roman"/>
        </w:rPr>
      </w:pPr>
      <w:r w:rsidRPr="00B85C58">
        <w:rPr>
          <w:rFonts w:ascii="Arial Narrow" w:hAnsi="Arial Narrow" w:cs="Times New Roman"/>
        </w:rPr>
        <w:t>- Tempo de serviço como docente em Instituição Federal.</w:t>
      </w:r>
    </w:p>
    <w:p w:rsidR="00FF1F29" w:rsidRPr="00B85C58" w:rsidRDefault="00FF1F29" w:rsidP="00FF1F29">
      <w:pPr>
        <w:spacing w:after="0" w:line="240" w:lineRule="auto"/>
        <w:ind w:firstLine="709"/>
        <w:rPr>
          <w:rFonts w:ascii="Arial Narrow" w:hAnsi="Arial Narrow" w:cs="Times New Roman"/>
        </w:rPr>
      </w:pPr>
    </w:p>
    <w:p w:rsidR="00FF1F29" w:rsidRPr="00B85C58" w:rsidRDefault="00FF1F29" w:rsidP="00FF1F29">
      <w:pPr>
        <w:spacing w:after="0" w:line="240" w:lineRule="auto"/>
        <w:ind w:firstLine="709"/>
        <w:rPr>
          <w:rFonts w:ascii="Arial Narrow" w:hAnsi="Arial Narrow" w:cs="Times New Roman"/>
        </w:rPr>
      </w:pPr>
    </w:p>
    <w:p w:rsidR="00FF1F29" w:rsidRPr="00B85C58" w:rsidRDefault="00FF1F29" w:rsidP="00FF1F29">
      <w:pPr>
        <w:spacing w:after="0" w:line="240" w:lineRule="auto"/>
        <w:ind w:firstLine="709"/>
        <w:rPr>
          <w:rFonts w:ascii="Arial Narrow" w:hAnsi="Arial Narrow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"/>
        <w:gridCol w:w="5613"/>
        <w:gridCol w:w="1836"/>
      </w:tblGrid>
      <w:tr w:rsidR="00FF1F29" w:rsidRPr="00B85C58" w:rsidTr="00AF3FDE">
        <w:tc>
          <w:tcPr>
            <w:tcW w:w="8494" w:type="dxa"/>
            <w:gridSpan w:val="3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TABELA DE PONTUAÇÃO</w:t>
            </w:r>
          </w:p>
        </w:tc>
      </w:tr>
      <w:tr w:rsidR="00FF1F29" w:rsidRPr="00B85C58" w:rsidTr="00AF3FDE">
        <w:tc>
          <w:tcPr>
            <w:tcW w:w="1045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 xml:space="preserve">PONTOS </w:t>
            </w:r>
          </w:p>
        </w:tc>
        <w:tc>
          <w:tcPr>
            <w:tcW w:w="5613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CRITÉRIOS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PONTUAÇÃO OBTIDA</w:t>
            </w:r>
          </w:p>
        </w:tc>
      </w:tr>
      <w:tr w:rsidR="00FF1F29" w:rsidRPr="00B85C58" w:rsidTr="00AF3FDE"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C1 – NATUREZA DA DISCIPLINA(S)/SETOR(ES) DE ESTUDO/ MÓDULO(S) – Pontuação Máxima: 10 pontos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c>
          <w:tcPr>
            <w:tcW w:w="1045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lastRenderedPageBreak/>
              <w:t>10</w:t>
            </w:r>
          </w:p>
        </w:tc>
        <w:tc>
          <w:tcPr>
            <w:tcW w:w="5613" w:type="dxa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 xml:space="preserve">Obrigatória(s) 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c>
          <w:tcPr>
            <w:tcW w:w="1045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05</w:t>
            </w:r>
          </w:p>
        </w:tc>
        <w:tc>
          <w:tcPr>
            <w:tcW w:w="5613" w:type="dxa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Optativa(s)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c>
          <w:tcPr>
            <w:tcW w:w="1045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5613" w:type="dxa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</w:rPr>
            </w:pPr>
            <w:r w:rsidRPr="00B85C58">
              <w:rPr>
                <w:rFonts w:ascii="Arial Narrow" w:hAnsi="Arial Narrow" w:cs="Times New Roman"/>
              </w:rPr>
              <w:t>Obrigatória/Optativa (nos casos de mais de uma disciplina que apresente alguma destas características).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trHeight w:val="757"/>
        </w:trPr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 xml:space="preserve">C2 – </w:t>
            </w:r>
            <w:r w:rsidRPr="00B85C58">
              <w:rPr>
                <w:rFonts w:ascii="Arial Narrow" w:hAnsi="Arial Narrow"/>
                <w:b/>
                <w:caps/>
              </w:rPr>
              <w:t xml:space="preserve">Plano de trabalho </w:t>
            </w:r>
            <w:r w:rsidRPr="00B85C58">
              <w:rPr>
                <w:rFonts w:ascii="Arial Narrow" w:hAnsi="Arial Narrow" w:cs="Times New Roman"/>
                <w:b/>
              </w:rPr>
              <w:t>- Pontuação Máxima: 10 pontos</w:t>
            </w:r>
          </w:p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</w:rPr>
              <w:t>Contempla o aprendizado dos alunos e dos monitores, bem como o envolvimento em atividades práticas de extensão?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trHeight w:val="515"/>
        </w:trPr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C3 - JUSTIFICATIVA- Pontuação Máxima: 10 pontos</w:t>
            </w:r>
          </w:p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</w:rPr>
              <w:t>Contempla a proposta da monitoria?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trHeight w:val="515"/>
        </w:trPr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C4 - OBJETIVOS DA MONITORIA- Pontuação Máxima: 10 pontos</w:t>
            </w:r>
          </w:p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</w:rPr>
              <w:t>Contempla os objetivos da(s) disciplina(s)/setor(es) de estudo/módulo(s)?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trHeight w:val="1010"/>
        </w:trPr>
        <w:tc>
          <w:tcPr>
            <w:tcW w:w="6658" w:type="dxa"/>
            <w:gridSpan w:val="2"/>
          </w:tcPr>
          <w:p w:rsidR="00FF1F29" w:rsidRPr="00B85C58" w:rsidRDefault="00FF1F29" w:rsidP="00AF3FDE">
            <w:pPr>
              <w:rPr>
                <w:rFonts w:ascii="Arial Narrow" w:hAnsi="Arial Narrow"/>
                <w:b/>
                <w:caps/>
              </w:rPr>
            </w:pPr>
            <w:r w:rsidRPr="00B85C58">
              <w:rPr>
                <w:rFonts w:ascii="Arial Narrow" w:hAnsi="Arial Narrow" w:cs="Times New Roman"/>
                <w:b/>
                <w:caps/>
              </w:rPr>
              <w:t xml:space="preserve">C5 - </w:t>
            </w:r>
            <w:r w:rsidRPr="00B85C58">
              <w:rPr>
                <w:rFonts w:ascii="Arial Narrow" w:hAnsi="Arial Narrow"/>
                <w:b/>
                <w:bCs/>
                <w:caps/>
              </w:rPr>
              <w:t xml:space="preserve">Relação da ação com outras ações de extensão da ufca </w:t>
            </w:r>
            <w:r w:rsidRPr="00B85C58">
              <w:rPr>
                <w:rFonts w:ascii="Arial Narrow" w:hAnsi="Arial Narrow" w:cs="Times New Roman"/>
                <w:b/>
              </w:rPr>
              <w:t>Pontuação Máxima: 10 pontos</w:t>
            </w:r>
          </w:p>
          <w:p w:rsidR="00FF1F29" w:rsidRPr="00B85C58" w:rsidRDefault="00FF1F29" w:rsidP="00AF3FDE">
            <w:pPr>
              <w:jc w:val="both"/>
              <w:rPr>
                <w:rFonts w:ascii="Arial Narrow" w:hAnsi="Arial Narrow"/>
                <w:b/>
                <w:caps/>
              </w:rPr>
            </w:pPr>
            <w:r w:rsidRPr="00B85C58">
              <w:rPr>
                <w:rFonts w:ascii="Arial Narrow" w:hAnsi="Arial Narrow"/>
              </w:rPr>
              <w:t>A proposta se articula com os planos de trabalho de outras ações da UFCA (quando aplicável) e outras unidades da universidade (quando aplicável).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rPr>
          <w:trHeight w:val="1010"/>
        </w:trPr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C6 - METODOLOGIA E ATIVIDADES A SEREM DESENVOLVIDAS PELO(S) MONITOR(ES) - Pontuação Máxima: 10 pontos</w:t>
            </w:r>
          </w:p>
          <w:p w:rsidR="00FF1F29" w:rsidRPr="00B85C58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</w:rPr>
              <w:t xml:space="preserve">Contempla satisfatoriamente o aprendizado dos alunos e dos monitores, bem como a dimensão </w:t>
            </w:r>
            <w:proofErr w:type="spellStart"/>
            <w:r w:rsidRPr="00B85C58">
              <w:rPr>
                <w:rFonts w:ascii="Arial Narrow" w:hAnsi="Arial Narrow" w:cs="Times New Roman"/>
              </w:rPr>
              <w:t>extensionista</w:t>
            </w:r>
            <w:proofErr w:type="spellEnd"/>
            <w:r w:rsidRPr="00B85C58">
              <w:rPr>
                <w:rFonts w:ascii="Arial Narrow" w:hAnsi="Arial Narrow" w:cs="Times New Roman"/>
              </w:rPr>
              <w:t xml:space="preserve"> das atividades práticas?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c>
          <w:tcPr>
            <w:tcW w:w="6658" w:type="dxa"/>
            <w:gridSpan w:val="2"/>
          </w:tcPr>
          <w:p w:rsidR="00FF1F29" w:rsidRDefault="00FF1F29" w:rsidP="00AF3FDE">
            <w:pPr>
              <w:jc w:val="both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C7 – DECLARAÇÃO DE PARCERIA – Pontuação Máxima: 10 pontos</w:t>
            </w:r>
          </w:p>
          <w:p w:rsidR="00FF1F29" w:rsidRPr="00BE323F" w:rsidRDefault="00FF1F29" w:rsidP="00AF3FDE">
            <w:pPr>
              <w:jc w:val="both"/>
              <w:rPr>
                <w:rFonts w:ascii="Arial Narrow" w:hAnsi="Arial Narrow" w:cs="Times New Roman"/>
              </w:rPr>
            </w:pPr>
            <w:r w:rsidRPr="00BE323F">
              <w:rPr>
                <w:rFonts w:ascii="Arial Narrow" w:hAnsi="Arial Narrow" w:cs="Times New Roman"/>
              </w:rPr>
              <w:t>Trata-se de um documento com a anuência da(s) instituição(</w:t>
            </w:r>
            <w:proofErr w:type="spellStart"/>
            <w:r w:rsidRPr="00BE323F">
              <w:rPr>
                <w:rFonts w:ascii="Arial Narrow" w:hAnsi="Arial Narrow" w:cs="Times New Roman"/>
              </w:rPr>
              <w:t>ões</w:t>
            </w:r>
            <w:proofErr w:type="spellEnd"/>
            <w:r w:rsidRPr="00BE323F">
              <w:rPr>
                <w:rFonts w:ascii="Arial Narrow" w:hAnsi="Arial Narrow" w:cs="Times New Roman"/>
              </w:rPr>
              <w:t>) da comunidade externa, com a(a) qual(</w:t>
            </w:r>
            <w:proofErr w:type="spellStart"/>
            <w:r w:rsidRPr="00BE323F">
              <w:rPr>
                <w:rFonts w:ascii="Arial Narrow" w:hAnsi="Arial Narrow" w:cs="Times New Roman"/>
              </w:rPr>
              <w:t>is</w:t>
            </w:r>
            <w:proofErr w:type="spellEnd"/>
            <w:r w:rsidRPr="00BE323F">
              <w:rPr>
                <w:rFonts w:ascii="Arial Narrow" w:hAnsi="Arial Narrow" w:cs="Times New Roman"/>
              </w:rPr>
              <w:t>) a ação desenvolverá parceria(s) (quando já firmada(s)).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F1F29" w:rsidRPr="00B85C58" w:rsidTr="00AF3FDE">
        <w:tc>
          <w:tcPr>
            <w:tcW w:w="6658" w:type="dxa"/>
            <w:gridSpan w:val="2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  <w:b/>
              </w:rPr>
            </w:pPr>
            <w:r w:rsidRPr="00B85C58">
              <w:rPr>
                <w:rFonts w:ascii="Arial Narrow" w:hAnsi="Arial Narrow" w:cs="Times New Roman"/>
                <w:b/>
              </w:rPr>
              <w:t>Pontuação Total</w:t>
            </w:r>
          </w:p>
        </w:tc>
        <w:tc>
          <w:tcPr>
            <w:tcW w:w="1836" w:type="dxa"/>
          </w:tcPr>
          <w:p w:rsidR="00FF1F29" w:rsidRPr="00B85C58" w:rsidRDefault="00FF1F29" w:rsidP="00AF3FDE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45F67" w:rsidRDefault="00345F67" w:rsidP="00E646E5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sectPr w:rsidR="00345F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49"/>
    <w:rsid w:val="00345F67"/>
    <w:rsid w:val="00AE6DE4"/>
    <w:rsid w:val="00B91B49"/>
    <w:rsid w:val="00D45B49"/>
    <w:rsid w:val="00D45D96"/>
    <w:rsid w:val="00E646E5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3C82-1E5E-4AE6-9C2C-B4D28536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49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IndentChar">
    <w:name w:val="Body Text Indent Char"/>
    <w:basedOn w:val="Fontepargpadro"/>
    <w:link w:val="Corpodetextorecuado"/>
    <w:semiHidden/>
    <w:rsid w:val="00D45B4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link w:val="BodyTextIndentChar"/>
    <w:semiHidden/>
    <w:rsid w:val="00D45B49"/>
    <w:pPr>
      <w:spacing w:after="120" w:line="240" w:lineRule="auto"/>
      <w:ind w:left="283" w:firstLine="113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D45B49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E6DE4"/>
    <w:pPr>
      <w:spacing w:after="0" w:line="240" w:lineRule="auto"/>
    </w:pPr>
    <w:rPr>
      <w:rFonts w:ascii="Calibri" w:eastAsia="SimSu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Angélica</cp:lastModifiedBy>
  <cp:revision>2</cp:revision>
  <dcterms:created xsi:type="dcterms:W3CDTF">2015-12-22T14:21:00Z</dcterms:created>
  <dcterms:modified xsi:type="dcterms:W3CDTF">2015-12-22T14:21:00Z</dcterms:modified>
</cp:coreProperties>
</file>