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SELEÇÃO DE BOLSISTAS DE AÇÃO DE EXTENSÃO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ATA DA LEITURA DOS RESULTADOS DO PROCESSO SELETIVO DE ESTUDANTES PARA ATUAREM COMO BOLSISTAS DA AÇÃO DE EXTENSÃO  _______________________________________________________________________________, CADASTRADA NA PRÓ-REITORIA DE EXTENSÃO DA UFCA.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Às ______ horas do dia ____ de ___________ do ano de 20___, local: ___________________________________________________________, foi realizada a seleção de bolsistas referentes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projeto/programa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acima mencionado,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cujo processo foi conduzido pelo(a) docente e/ou proponente/bolsista: ________________________________________________. Esta seleção foi divulgada através dos seguintes meios: _______________________________________________________________________________. Compareceram os candidatos: 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A seleção ocorreu através das seguintes etapas: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8.0" w:type="dxa"/>
        <w:jc w:val="left"/>
        <w:tblInd w:w="0.0" w:type="dxa"/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Descrição: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As notas e médias obtidas pelos candidatos são apresentadas no quadro abaixo: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08.999999999998" w:type="dxa"/>
        <w:jc w:val="center"/>
        <w:tblLayout w:type="fixed"/>
        <w:tblLook w:val="0400"/>
      </w:tblPr>
      <w:tblGrid>
        <w:gridCol w:w="1271"/>
        <w:gridCol w:w="3665"/>
        <w:gridCol w:w="1013"/>
        <w:gridCol w:w="850"/>
        <w:gridCol w:w="993"/>
        <w:gridCol w:w="1417"/>
        <w:tblGridChange w:id="0">
          <w:tblGrid>
            <w:gridCol w:w="1271"/>
            <w:gridCol w:w="3665"/>
            <w:gridCol w:w="1013"/>
            <w:gridCol w:w="850"/>
            <w:gridCol w:w="993"/>
            <w:gridCol w:w="1417"/>
          </w:tblGrid>
        </w:tblGridChange>
      </w:tblGrid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Colocação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Nota 1ª Etapa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Nota 2ª Etapa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Nota 3ª Etapa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Média Final</w:t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5º Lugar</w:t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6º Lugar</w:t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*Adicionar quantas linhas julgar necessário.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color w:val="00000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De acordo com os resultados expressos no quadro acima, foi(foram) selecionado(os) como bolsista(s) o(s) candidato(s)_________________________________________________________________. Os trabalhos foram encerrados às ____ horas do dia ___ de _______ do ano corrente, e para constar, foi lavrada a presente ata que vai assinada pelo(s) responsável(eis) por esta seleção.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No caso de algum estudante aprovado para a vaga não poder assumir, será devidamente justificada a substituição do(a) bolsista através do email: cifa.proex@ufca.edu.br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_____________________________, ____ de ___________ de 20___.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color w:val="00000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______________________________________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Assinatura do(a) coordenador(a)/tutor(a)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SIAPE: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720" w:top="1843" w:left="1134" w:right="1134" w:header="113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bookmarkStart w:colFirst="0" w:colLast="0" w:name="_heading=h.30j0zll" w:id="1"/>
    <w:bookmarkEnd w:id="1"/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  <w:rtl w:val="0"/>
      </w:rPr>
      <w:t xml:space="preserve">______________________________________________________________________</w:t>
    </w:r>
  </w:p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Av. Tenente Raimundo Rocha, 1639 / Cidade Universitária - +55 (88) 3221-9286/9285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Site: www.ufca.edu.br - e-mail: proex@ufca.edu.br</w:t>
    </w:r>
  </w:p>
  <w:p w:rsidR="00000000" w:rsidDel="00000000" w:rsidP="00000000" w:rsidRDefault="00000000" w:rsidRPr="00000000" w14:paraId="0000005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spacing w:after="20" w:lineRule="auto"/>
      <w:jc w:val="center"/>
      <w:rPr>
        <w:b w:val="1"/>
      </w:rPr>
    </w:pPr>
    <w:bookmarkStart w:colFirst="0" w:colLast="0" w:name="_heading=h.gjdgxs" w:id="0"/>
    <w:bookmarkEnd w:id="0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7620" distT="0" distL="114935" distR="115570" hidden="0" layoutInCell="1" locked="0" relativeHeight="0" simplePos="0">
          <wp:simplePos x="0" y="0"/>
          <wp:positionH relativeFrom="column">
            <wp:posOffset>2698115</wp:posOffset>
          </wp:positionH>
          <wp:positionV relativeFrom="paragraph">
            <wp:posOffset>-181718</wp:posOffset>
          </wp:positionV>
          <wp:extent cx="723900" cy="716280"/>
          <wp:effectExtent b="0" l="0" r="0" t="0"/>
          <wp:wrapSquare wrapText="bothSides" distB="7620" distT="0" distL="114935" distR="11557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8" l="-18" r="-18" t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F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Ministério da Educação</w:t>
    </w:r>
  </w:p>
  <w:p w:rsidR="00000000" w:rsidDel="00000000" w:rsidP="00000000" w:rsidRDefault="00000000" w:rsidRPr="00000000" w14:paraId="00000053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Universidade Federal do Cariri</w:t>
    </w:r>
  </w:p>
  <w:p w:rsidR="00000000" w:rsidDel="00000000" w:rsidP="00000000" w:rsidRDefault="00000000" w:rsidRPr="00000000" w14:paraId="00000054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Pró-Reitoria de Extensão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</w:p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Standard" w:customStyle="1">
    <w:name w:val="Standard"/>
    <w:pPr>
      <w:widowControl w:val="1"/>
      <w:suppressAutoHyphens w:val="1"/>
    </w:pPr>
    <w:rPr>
      <w:rFonts w:cs="Times New Roman" w:eastAsia="Times New Roman"/>
      <w:color w:val="00000a"/>
      <w:szCs w:val="24"/>
      <w:lang w:eastAsia="pt-BR"/>
    </w:rPr>
  </w:style>
  <w:style w:type="paragraph" w:styleId="Heading" w:customStyle="1">
    <w:name w:val="Heading"/>
    <w:basedOn w:val="Standard"/>
    <w:next w:val="Textbody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Textbody" w:customStyle="1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 w:val="1"/>
      <w:spacing w:after="120" w:before="120"/>
    </w:pPr>
    <w:rPr>
      <w:rFonts w:cs="Arial"/>
      <w:i w:val="1"/>
      <w:iCs w:val="1"/>
    </w:rPr>
  </w:style>
  <w:style w:type="paragraph" w:styleId="Index" w:customStyle="1">
    <w:name w:val="Index"/>
    <w:basedOn w:val="Standard"/>
    <w:pPr>
      <w:suppressLineNumbers w:val="1"/>
    </w:pPr>
    <w:rPr>
      <w:rFonts w:cs="Arial"/>
    </w:rPr>
  </w:style>
  <w:style w:type="paragraph" w:styleId="Corpodetexto3">
    <w:name w:val="Body Text 3"/>
    <w:basedOn w:val="Standard"/>
    <w:pPr>
      <w:jc w:val="both"/>
    </w:pPr>
    <w:rPr>
      <w:b w:val="1"/>
      <w:bCs w:val="1"/>
      <w:sz w:val="22"/>
      <w:szCs w:val="20"/>
    </w:rPr>
  </w:style>
  <w:style w:type="paragraph" w:styleId="Corpodetexto2">
    <w:name w:val="Body Text 2"/>
    <w:basedOn w:val="Standard"/>
    <w:pPr>
      <w:jc w:val="both"/>
    </w:pPr>
    <w:rPr>
      <w:sz w:val="22"/>
      <w:szCs w:val="20"/>
    </w:rPr>
  </w:style>
  <w:style w:type="paragraph" w:styleId="Ttulo3" w:customStyle="1">
    <w:name w:val="Título3"/>
    <w:basedOn w:val="Standard"/>
    <w:pPr>
      <w:jc w:val="center"/>
    </w:pPr>
    <w:rPr>
      <w:b w:val="1"/>
      <w:sz w:val="28"/>
      <w:szCs w:val="20"/>
      <w:lang w:eastAsia="zh-CN"/>
    </w:rPr>
  </w:style>
  <w:style w:type="paragraph" w:styleId="Subttulo">
    <w:name w:val="Subtitle"/>
    <w:basedOn w:val="Standard"/>
    <w:next w:val="Standard"/>
    <w:uiPriority w:val="11"/>
    <w:qFormat w:val="1"/>
    <w:rPr>
      <w:rFonts w:ascii="Cambria" w:cs="Tahoma" w:eastAsia="Calibri" w:hAnsi="Cambria"/>
      <w:i w:val="1"/>
      <w:iCs w:val="1"/>
      <w:color w:val="4f81bd"/>
      <w:spacing w:val="15"/>
    </w:rPr>
  </w:style>
  <w:style w:type="paragraph" w:styleId="Textodebalo">
    <w:name w:val="Balloon Text"/>
    <w:basedOn w:val="Standard"/>
    <w:rPr>
      <w:rFonts w:ascii="Tahoma" w:cs="Tahoma" w:eastAsia="Tahoma" w:hAnsi="Tahoma"/>
      <w:sz w:val="16"/>
      <w:szCs w:val="16"/>
    </w:rPr>
  </w:style>
  <w:style w:type="paragraph" w:styleId="TableContents" w:customStyle="1">
    <w:name w:val="Table Contents"/>
    <w:basedOn w:val="Standard"/>
  </w:style>
  <w:style w:type="paragraph" w:styleId="Cabealho">
    <w:name w:val="header"/>
    <w:basedOn w:val="Standard"/>
    <w:pPr>
      <w:suppressLineNumbers w:val="1"/>
      <w:tabs>
        <w:tab w:val="center" w:pos="4819"/>
        <w:tab w:val="right" w:pos="9638"/>
      </w:tabs>
    </w:pPr>
  </w:style>
  <w:style w:type="character" w:styleId="Corpodetexto3Char" w:customStyle="1">
    <w:name w:val="Corpo de texto 3 Char"/>
    <w:basedOn w:val="Fontepargpadro"/>
    <w:rPr>
      <w:rFonts w:cs="Times New Roman" w:eastAsia="Times New Roman"/>
      <w:b w:val="1"/>
      <w:bCs w:val="1"/>
      <w:sz w:val="22"/>
      <w:szCs w:val="20"/>
      <w:lang w:eastAsia="pt-BR"/>
    </w:rPr>
  </w:style>
  <w:style w:type="character" w:styleId="Corpodetexto2Char" w:customStyle="1">
    <w:name w:val="Corpo de texto 2 Char"/>
    <w:basedOn w:val="Fontepargpadro"/>
    <w:rPr>
      <w:rFonts w:cs="Times New Roman" w:eastAsia="Times New Roman"/>
      <w:sz w:val="22"/>
      <w:szCs w:val="20"/>
      <w:lang w:eastAsia="pt-BR"/>
    </w:rPr>
  </w:style>
  <w:style w:type="character" w:styleId="SubttuloChar" w:customStyle="1">
    <w:name w:val="Subtítulo Char"/>
    <w:basedOn w:val="Fontepargpadro"/>
    <w:rPr>
      <w:rFonts w:ascii="Cambria" w:cs="Tahoma" w:eastAsia="Calibri" w:hAnsi="Cambria"/>
      <w:i w:val="1"/>
      <w:iCs w:val="1"/>
      <w:color w:val="4f81bd"/>
      <w:spacing w:val="15"/>
      <w:szCs w:val="24"/>
      <w:lang w:eastAsia="pt-BR"/>
    </w:rPr>
  </w:style>
  <w:style w:type="character" w:styleId="TextodebaloChar" w:customStyle="1">
    <w:name w:val="Texto de balão Char"/>
    <w:basedOn w:val="Fontepargpadro"/>
    <w:rPr>
      <w:rFonts w:ascii="Tahoma" w:cs="Tahoma" w:eastAsia="Times New Roman" w:hAnsi="Tahoma"/>
      <w:sz w:val="16"/>
      <w:szCs w:val="16"/>
      <w:lang w:eastAsia="pt-BR"/>
    </w:rPr>
  </w:style>
  <w:style w:type="numbering" w:styleId="Semlista1" w:customStyle="1">
    <w:name w:val="Sem lista1"/>
    <w:basedOn w:val="Semlista"/>
    <w:pPr>
      <w:numPr>
        <w:numId w:val="1"/>
      </w:numPr>
    </w:pPr>
  </w:style>
  <w:style w:type="paragraph" w:styleId="Rodap">
    <w:name w:val="footer"/>
    <w:basedOn w:val="Normal"/>
    <w:link w:val="RodapChar"/>
    <w:uiPriority w:val="99"/>
    <w:unhideWhenUsed w:val="1"/>
    <w:rsid w:val="003300DD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3300DD"/>
  </w:style>
  <w:style w:type="paragraph" w:styleId="NormalWeb">
    <w:name w:val="Normal (Web)"/>
    <w:basedOn w:val="Normal"/>
    <w:uiPriority w:val="99"/>
    <w:unhideWhenUsed w:val="1"/>
    <w:qFormat w:val="1"/>
    <w:rsid w:val="003300DD"/>
    <w:pPr>
      <w:widowControl w:val="1"/>
      <w:suppressAutoHyphens w:val="0"/>
      <w:autoSpaceDN w:val="1"/>
      <w:spacing w:after="142" w:before="100" w:beforeAutospacing="1" w:line="288" w:lineRule="auto"/>
      <w:textAlignment w:val="auto"/>
    </w:pPr>
    <w:rPr>
      <w:rFonts w:cs="Times New Roman" w:eastAsia="Times New Roman"/>
      <w:color w:val="00000a"/>
      <w:kern w:val="0"/>
      <w:szCs w:val="24"/>
      <w:lang w:eastAsia="pt-BR"/>
    </w:rPr>
  </w:style>
  <w:style w:type="table" w:styleId="Tabelacomgrade">
    <w:name w:val="Table Grid"/>
    <w:basedOn w:val="Tabelanormal"/>
    <w:uiPriority w:val="39"/>
    <w:rsid w:val="0094546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Cambria" w:cs="Cambria" w:eastAsia="Cambria" w:hAnsi="Cambria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zUQpLC7YkSGE+DKa7e2i9wjs1Q==">AMUW2mXq8RunWsf8fAl75Z43T1DBB7IwsQVs4p0q8pOJ5/gk5kH7/EKDZeaiDUdZxo+jF9pmmnzPI0WsgIhCMS7H7v/KT6+tdCzDDpx1zD9kfnJAlTjgPfEPwOWZPVgEEMG1IlRfJhML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2019-12-04T13:41:00Z</dcterms:created>
  <dc:creator>UFC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UFC</vt:lpwstr>
  </property>
  <property fmtid="{D5CDD505-2E9C-101B-9397-08002B2CF9AE}" pid="4" name="DocSecurity">
    <vt:r8>0.0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