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CBF" w14:textId="77777777" w:rsidR="00B4789C" w:rsidRDefault="00B4789C">
      <w:pPr>
        <w:rPr>
          <w:sz w:val="20"/>
        </w:rPr>
      </w:pPr>
    </w:p>
    <w:p w14:paraId="339EB5F1" w14:textId="39A4B839" w:rsidR="00B4789C" w:rsidRDefault="00032424" w:rsidP="00F72D6F">
      <w:pPr>
        <w:pStyle w:val="Corpodetexto"/>
        <w:spacing w:before="90"/>
        <w:ind w:left="3554" w:right="204" w:hanging="2855"/>
        <w:jc w:val="center"/>
      </w:pPr>
      <w:r w:rsidRPr="00032424">
        <w:t xml:space="preserve">ANÁLISE DE </w:t>
      </w:r>
      <w:r w:rsidR="004E154B">
        <w:t>RECURSOS</w:t>
      </w:r>
    </w:p>
    <w:p w14:paraId="6AB6B145" w14:textId="2D9CFE19" w:rsidR="00B4789C" w:rsidRDefault="00B4789C">
      <w:pPr>
        <w:rPr>
          <w:b/>
          <w:sz w:val="20"/>
        </w:rPr>
      </w:pPr>
    </w:p>
    <w:p w14:paraId="082950BE" w14:textId="77777777" w:rsidR="003732E6" w:rsidRDefault="003732E6">
      <w:pPr>
        <w:rPr>
          <w:bCs/>
          <w:sz w:val="20"/>
        </w:rPr>
      </w:pPr>
    </w:p>
    <w:p w14:paraId="342CE3CE" w14:textId="309AE4EA" w:rsidR="003732E6" w:rsidRPr="003732E6" w:rsidRDefault="00922161" w:rsidP="003732E6">
      <w:pPr>
        <w:spacing w:after="240"/>
        <w:rPr>
          <w:rFonts w:ascii="Arial" w:hAnsi="Arial" w:cs="Arial"/>
          <w:sz w:val="20"/>
          <w:szCs w:val="20"/>
          <w:lang w:val="pt-BR" w:eastAsia="pt-BR"/>
        </w:rPr>
      </w:pPr>
      <w:r w:rsidRPr="00331BD4">
        <w:rPr>
          <w:b/>
          <w:sz w:val="24"/>
          <w:szCs w:val="28"/>
        </w:rPr>
        <w:t>RECURSO:</w:t>
      </w:r>
      <w:r w:rsidRPr="003732E6">
        <w:rPr>
          <w:bCs/>
          <w:sz w:val="24"/>
          <w:szCs w:val="28"/>
        </w:rPr>
        <w:t xml:space="preserve"> </w:t>
      </w:r>
      <w:r w:rsidR="00331BD4" w:rsidRPr="00331BD4">
        <w:rPr>
          <w:sz w:val="24"/>
          <w:szCs w:val="24"/>
          <w:lang w:val="pt-BR" w:eastAsia="pt-BR"/>
        </w:rPr>
        <w:t>Prezados, e</w:t>
      </w:r>
      <w:r w:rsidR="003732E6" w:rsidRPr="00331BD4">
        <w:rPr>
          <w:sz w:val="24"/>
          <w:szCs w:val="24"/>
          <w:lang w:val="pt-BR" w:eastAsia="pt-BR"/>
        </w:rPr>
        <w:t xml:space="preserve">m consideração ao </w:t>
      </w:r>
      <w:r w:rsidR="00331BD4" w:rsidRPr="00331BD4">
        <w:rPr>
          <w:sz w:val="24"/>
          <w:szCs w:val="24"/>
          <w:lang w:val="pt-BR" w:eastAsia="pt-BR"/>
        </w:rPr>
        <w:t>r</w:t>
      </w:r>
      <w:r w:rsidR="003732E6" w:rsidRPr="00331BD4">
        <w:rPr>
          <w:sz w:val="24"/>
          <w:szCs w:val="24"/>
          <w:lang w:val="pt-BR" w:eastAsia="pt-BR"/>
        </w:rPr>
        <w:t>esultado complementar ao edital 05/2021/PRPI, venho por meio deste solicitar a revisão da distribuição dos recursos disponíveis considerando o item (a) do aditivo IV onde lê-se:</w:t>
      </w:r>
      <w:r w:rsidR="003732E6" w:rsidRPr="00331BD4">
        <w:rPr>
          <w:sz w:val="24"/>
          <w:szCs w:val="24"/>
          <w:lang w:val="pt-BR" w:eastAsia="pt-BR"/>
        </w:rPr>
        <w:br/>
        <w:t>a)Podem manifestar interesse os pesquisadores contemplados na chamada, e a distribuição se dará prioritariamente aos que alcançaram a partir de 100 (cem) na pontuação do Lattes;</w:t>
      </w:r>
      <w:r w:rsidR="003732E6" w:rsidRPr="00331BD4">
        <w:rPr>
          <w:sz w:val="24"/>
          <w:szCs w:val="24"/>
          <w:lang w:val="pt-BR" w:eastAsia="pt-BR"/>
        </w:rPr>
        <w:br/>
        <w:t>Observa-se que no próprio documento com a divulgação do resultado, há a indicação que o item (a) continua vigente, leia-se:</w:t>
      </w:r>
      <w:r w:rsidR="003732E6" w:rsidRPr="00331BD4">
        <w:rPr>
          <w:sz w:val="24"/>
          <w:szCs w:val="24"/>
          <w:lang w:val="pt-BR" w:eastAsia="pt-BR"/>
        </w:rPr>
        <w:br/>
        <w:t>A proponente Amanda Bezerr</w:t>
      </w:r>
      <w:r w:rsidR="00331BD4" w:rsidRPr="00331BD4">
        <w:rPr>
          <w:sz w:val="24"/>
          <w:szCs w:val="24"/>
          <w:lang w:val="pt-BR" w:eastAsia="pt-BR"/>
        </w:rPr>
        <w:t>a</w:t>
      </w:r>
      <w:r w:rsidR="003732E6" w:rsidRPr="00331BD4">
        <w:rPr>
          <w:sz w:val="24"/>
          <w:szCs w:val="24"/>
          <w:lang w:val="pt-BR" w:eastAsia="pt-BR"/>
        </w:rPr>
        <w:t xml:space="preserve"> de Sousa Pino não foi contemplada por não cumprir com os requisitos estabelecidos no item a do Aditivo IV deste edital.</w:t>
      </w:r>
      <w:r w:rsidR="003732E6" w:rsidRPr="00331BD4">
        <w:rPr>
          <w:sz w:val="24"/>
          <w:szCs w:val="24"/>
          <w:lang w:val="pt-BR" w:eastAsia="pt-BR"/>
        </w:rPr>
        <w:br/>
        <w:t>No aditivo V, a organização do certame apenas realizou uma retificação do calendário para submissão de propostas.</w:t>
      </w:r>
      <w:r w:rsidR="003732E6" w:rsidRPr="00331BD4">
        <w:rPr>
          <w:sz w:val="24"/>
          <w:szCs w:val="24"/>
          <w:lang w:val="pt-BR" w:eastAsia="pt-BR"/>
        </w:rPr>
        <w:br/>
        <w:t>Desta feita, solicita-se a organização do certame realize a redistribuição entre os três pesquisadores com pontuação Lattes superior a 100 pontos. Desta forma, o recurso financeiro destinado aos três pesquisadores com pontuação acima de 100 pontos, passaria de R$ 3.333.34 para R$ 6.666,66.</w:t>
      </w:r>
      <w:r w:rsidR="003732E6" w:rsidRPr="00331BD4">
        <w:rPr>
          <w:sz w:val="24"/>
          <w:szCs w:val="24"/>
          <w:lang w:val="pt-BR" w:eastAsia="pt-BR"/>
        </w:rPr>
        <w:br/>
        <w:t>Finalizo solicitando cordialmente o atendimento a demanda.</w:t>
      </w:r>
    </w:p>
    <w:p w14:paraId="2FF9F6B4" w14:textId="07C1A90E" w:rsidR="003732E6" w:rsidRDefault="00331BD4" w:rsidP="00331BD4">
      <w:pPr>
        <w:rPr>
          <w:bCs/>
          <w:sz w:val="24"/>
          <w:szCs w:val="28"/>
        </w:rPr>
      </w:pPr>
      <w:r w:rsidRPr="00331BD4">
        <w:rPr>
          <w:b/>
          <w:sz w:val="24"/>
          <w:szCs w:val="28"/>
        </w:rPr>
        <w:t>ANÁLISE:</w:t>
      </w:r>
      <w:r>
        <w:rPr>
          <w:b/>
          <w:sz w:val="24"/>
          <w:szCs w:val="28"/>
        </w:rPr>
        <w:t xml:space="preserve"> </w:t>
      </w:r>
      <w:r w:rsidRPr="00331BD4">
        <w:rPr>
          <w:bCs/>
          <w:sz w:val="24"/>
          <w:szCs w:val="28"/>
        </w:rPr>
        <w:t xml:space="preserve">As instruções do Aditivo IV foram seguidas, dando </w:t>
      </w:r>
      <w:r>
        <w:rPr>
          <w:bCs/>
          <w:sz w:val="24"/>
          <w:szCs w:val="28"/>
        </w:rPr>
        <w:t>“</w:t>
      </w:r>
      <w:r w:rsidRPr="00331BD4">
        <w:rPr>
          <w:bCs/>
          <w:sz w:val="24"/>
          <w:szCs w:val="28"/>
        </w:rPr>
        <w:t>preferência</w:t>
      </w:r>
      <w:r>
        <w:rPr>
          <w:bCs/>
          <w:sz w:val="24"/>
          <w:szCs w:val="28"/>
        </w:rPr>
        <w:t>”</w:t>
      </w:r>
      <w:r w:rsidRPr="00331BD4">
        <w:rPr>
          <w:bCs/>
          <w:sz w:val="24"/>
          <w:szCs w:val="28"/>
        </w:rPr>
        <w:t xml:space="preserve"> aos proponentes com pontuação lattes mais elevada (</w:t>
      </w:r>
      <w:r>
        <w:rPr>
          <w:bCs/>
          <w:sz w:val="24"/>
          <w:szCs w:val="28"/>
        </w:rPr>
        <w:t>≥</w:t>
      </w:r>
      <w:r w:rsidRPr="00331BD4">
        <w:rPr>
          <w:bCs/>
          <w:sz w:val="24"/>
          <w:szCs w:val="28"/>
        </w:rPr>
        <w:t xml:space="preserve"> 100</w:t>
      </w:r>
      <w:r>
        <w:rPr>
          <w:bCs/>
          <w:sz w:val="24"/>
          <w:szCs w:val="28"/>
        </w:rPr>
        <w:t xml:space="preserve"> pontos</w:t>
      </w:r>
      <w:r w:rsidRPr="00331BD4">
        <w:rPr>
          <w:bCs/>
          <w:sz w:val="24"/>
          <w:szCs w:val="28"/>
        </w:rPr>
        <w:t xml:space="preserve">) </w:t>
      </w:r>
      <w:r>
        <w:rPr>
          <w:bCs/>
          <w:sz w:val="24"/>
          <w:szCs w:val="28"/>
        </w:rPr>
        <w:t>e, desta forma, destinado</w:t>
      </w:r>
      <w:r w:rsidRPr="00331BD4">
        <w:rPr>
          <w:bCs/>
          <w:sz w:val="24"/>
          <w:szCs w:val="28"/>
        </w:rPr>
        <w:t xml:space="preserve"> valores </w:t>
      </w:r>
      <w:r>
        <w:rPr>
          <w:bCs/>
          <w:sz w:val="24"/>
          <w:szCs w:val="28"/>
        </w:rPr>
        <w:t>maiores em relação àq</w:t>
      </w:r>
      <w:r w:rsidRPr="00331BD4">
        <w:rPr>
          <w:bCs/>
          <w:sz w:val="24"/>
          <w:szCs w:val="28"/>
        </w:rPr>
        <w:t xml:space="preserve">ueles que não alcançaram </w:t>
      </w:r>
      <w:r>
        <w:rPr>
          <w:bCs/>
          <w:sz w:val="24"/>
          <w:szCs w:val="28"/>
        </w:rPr>
        <w:t>esse patamar</w:t>
      </w:r>
      <w:r w:rsidRPr="00331BD4">
        <w:rPr>
          <w:bCs/>
          <w:sz w:val="24"/>
          <w:szCs w:val="28"/>
        </w:rPr>
        <w:t xml:space="preserve">. A PRPI trabalha nesse formato porque entende que a produção científica em cada área do conhecimento acontece de forma muito assimétrica em relação ao número e ao tempo de publicação. Além disso, para alcançar os objetivos do </w:t>
      </w:r>
      <w:r>
        <w:rPr>
          <w:bCs/>
          <w:sz w:val="24"/>
          <w:szCs w:val="28"/>
        </w:rPr>
        <w:t>aditivo</w:t>
      </w:r>
      <w:r w:rsidRPr="00331BD4">
        <w:rPr>
          <w:bCs/>
          <w:sz w:val="24"/>
          <w:szCs w:val="28"/>
        </w:rPr>
        <w:t>, almejamos a melhoria dos indicadores de inovação em todas as áreas do conhecimento trabalhadas em nossa instituição. O ideal seria que as nossas políticas de fomento alcançassem todos os Grupos de Pesquisa institucionalizados, mas infelizmente os recursos</w:t>
      </w:r>
      <w:r>
        <w:rPr>
          <w:bCs/>
          <w:sz w:val="24"/>
          <w:szCs w:val="28"/>
        </w:rPr>
        <w:t xml:space="preserve"> disponíveis </w:t>
      </w:r>
      <w:r w:rsidRPr="00331BD4">
        <w:rPr>
          <w:bCs/>
          <w:sz w:val="24"/>
          <w:szCs w:val="28"/>
        </w:rPr>
        <w:t>são insuficientes</w:t>
      </w:r>
      <w:r>
        <w:rPr>
          <w:bCs/>
          <w:sz w:val="24"/>
          <w:szCs w:val="28"/>
        </w:rPr>
        <w:t xml:space="preserve"> para este propósito</w:t>
      </w:r>
      <w:r w:rsidRPr="00331BD4">
        <w:rPr>
          <w:bCs/>
          <w:sz w:val="24"/>
          <w:szCs w:val="28"/>
        </w:rPr>
        <w:t>.</w:t>
      </w:r>
    </w:p>
    <w:p w14:paraId="22A56BC3" w14:textId="29125C64" w:rsidR="003732E6" w:rsidRDefault="003732E6">
      <w:pPr>
        <w:rPr>
          <w:bCs/>
          <w:sz w:val="24"/>
          <w:szCs w:val="28"/>
        </w:rPr>
      </w:pPr>
    </w:p>
    <w:p w14:paraId="406F2326" w14:textId="303708FB" w:rsidR="00331BD4" w:rsidRPr="003732E6" w:rsidRDefault="00331BD4">
      <w:pPr>
        <w:rPr>
          <w:bCs/>
          <w:sz w:val="24"/>
          <w:szCs w:val="28"/>
        </w:rPr>
      </w:pPr>
      <w:r w:rsidRPr="00331BD4">
        <w:rPr>
          <w:b/>
          <w:sz w:val="24"/>
          <w:szCs w:val="28"/>
        </w:rPr>
        <w:t>RESULTADO:</w:t>
      </w:r>
      <w:r>
        <w:rPr>
          <w:bCs/>
          <w:sz w:val="24"/>
          <w:szCs w:val="28"/>
        </w:rPr>
        <w:t xml:space="preserve"> Indeferido.</w:t>
      </w:r>
    </w:p>
    <w:p w14:paraId="7DBB9248" w14:textId="77777777" w:rsidR="00B4789C" w:rsidRDefault="00B4789C">
      <w:pPr>
        <w:rPr>
          <w:b/>
          <w:sz w:val="16"/>
        </w:rPr>
      </w:pPr>
    </w:p>
    <w:p w14:paraId="5EA5CCB0" w14:textId="77777777" w:rsidR="004E154B" w:rsidRDefault="004E154B" w:rsidP="000268A4">
      <w:pPr>
        <w:ind w:left="2303" w:right="38"/>
        <w:jc w:val="right"/>
        <w:rPr>
          <w:sz w:val="24"/>
        </w:rPr>
      </w:pPr>
    </w:p>
    <w:p w14:paraId="649FBA9B" w14:textId="3DDF16EF" w:rsidR="000268A4" w:rsidRDefault="000268A4" w:rsidP="000268A4">
      <w:pPr>
        <w:ind w:left="2303" w:right="38"/>
        <w:jc w:val="right"/>
        <w:rPr>
          <w:sz w:val="24"/>
        </w:rPr>
      </w:pPr>
      <w:r>
        <w:rPr>
          <w:sz w:val="24"/>
        </w:rPr>
        <w:t>Juazeiro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Norte,</w:t>
      </w:r>
      <w:r>
        <w:rPr>
          <w:spacing w:val="-1"/>
          <w:sz w:val="24"/>
        </w:rPr>
        <w:t xml:space="preserve"> </w:t>
      </w:r>
      <w:r w:rsidR="004E154B">
        <w:rPr>
          <w:sz w:val="24"/>
        </w:rPr>
        <w:t>14</w:t>
      </w:r>
      <w:r>
        <w:rPr>
          <w:sz w:val="24"/>
        </w:rPr>
        <w:t xml:space="preserve"> de 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14:paraId="01D128DA" w14:textId="77777777" w:rsidR="000268A4" w:rsidRDefault="000268A4" w:rsidP="000268A4"/>
    <w:p w14:paraId="2944FAAB" w14:textId="77777777" w:rsidR="002E5F0C" w:rsidRDefault="002E5F0C" w:rsidP="000268A4"/>
    <w:p w14:paraId="5018E639" w14:textId="77777777" w:rsidR="000268A4" w:rsidRDefault="000268A4" w:rsidP="000268A4">
      <w:pPr>
        <w:pStyle w:val="Corpodetexto"/>
        <w:ind w:left="2305" w:right="1824"/>
        <w:jc w:val="center"/>
      </w:pPr>
      <w:r>
        <w:t>ORIGINAL</w:t>
      </w:r>
      <w:r>
        <w:rPr>
          <w:spacing w:val="-1"/>
        </w:rPr>
        <w:t xml:space="preserve"> </w:t>
      </w:r>
      <w:r>
        <w:t>ASSINADO</w:t>
      </w:r>
    </w:p>
    <w:p w14:paraId="6644E6EF" w14:textId="77777777" w:rsidR="000268A4" w:rsidRDefault="000268A4" w:rsidP="000268A4">
      <w:pPr>
        <w:ind w:left="2303" w:right="1825"/>
        <w:jc w:val="center"/>
        <w:rPr>
          <w:sz w:val="24"/>
        </w:rPr>
      </w:pPr>
      <w:r>
        <w:rPr>
          <w:sz w:val="24"/>
        </w:rPr>
        <w:t>LAURA</w:t>
      </w:r>
      <w:r>
        <w:rPr>
          <w:spacing w:val="-3"/>
          <w:sz w:val="24"/>
        </w:rPr>
        <w:t xml:space="preserve"> </w:t>
      </w:r>
      <w:r>
        <w:rPr>
          <w:sz w:val="24"/>
        </w:rPr>
        <w:t>HÉVILA</w:t>
      </w:r>
      <w:r>
        <w:rPr>
          <w:spacing w:val="-2"/>
          <w:sz w:val="24"/>
        </w:rPr>
        <w:t xml:space="preserve"> </w:t>
      </w:r>
      <w:r>
        <w:rPr>
          <w:sz w:val="24"/>
        </w:rPr>
        <w:t>INOCÊNCIO</w:t>
      </w:r>
      <w:r>
        <w:rPr>
          <w:spacing w:val="-4"/>
          <w:sz w:val="24"/>
        </w:rPr>
        <w:t xml:space="preserve"> </w:t>
      </w:r>
      <w:r>
        <w:rPr>
          <w:sz w:val="24"/>
        </w:rPr>
        <w:t>LEITE</w:t>
      </w:r>
    </w:p>
    <w:p w14:paraId="7C5C4194" w14:textId="77777777" w:rsidR="000268A4" w:rsidRDefault="000268A4" w:rsidP="000268A4">
      <w:pPr>
        <w:ind w:left="2305" w:right="1825"/>
        <w:jc w:val="center"/>
        <w:rPr>
          <w:sz w:val="24"/>
        </w:rPr>
      </w:pPr>
      <w:r>
        <w:rPr>
          <w:sz w:val="24"/>
        </w:rPr>
        <w:t>Pró-Reitora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 Inovação</w:t>
      </w:r>
    </w:p>
    <w:p w14:paraId="76536B86" w14:textId="3ACB296D" w:rsidR="00B4789C" w:rsidRDefault="00B4789C" w:rsidP="000268A4">
      <w:pPr>
        <w:spacing w:before="1"/>
        <w:rPr>
          <w:sz w:val="24"/>
        </w:rPr>
      </w:pPr>
    </w:p>
    <w:sectPr w:rsidR="00B4789C" w:rsidSect="00F72D6F">
      <w:headerReference w:type="default" r:id="rId6"/>
      <w:pgSz w:w="11910" w:h="16840"/>
      <w:pgMar w:top="2977" w:right="1640" w:bottom="280" w:left="116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3AAF" w14:textId="77777777" w:rsidR="003A47B7" w:rsidRDefault="004959B6">
      <w:r>
        <w:separator/>
      </w:r>
    </w:p>
  </w:endnote>
  <w:endnote w:type="continuationSeparator" w:id="0">
    <w:p w14:paraId="212389B5" w14:textId="77777777" w:rsidR="003A47B7" w:rsidRDefault="0049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EF15" w14:textId="77777777" w:rsidR="003A47B7" w:rsidRDefault="004959B6">
      <w:r>
        <w:separator/>
      </w:r>
    </w:p>
  </w:footnote>
  <w:footnote w:type="continuationSeparator" w:id="0">
    <w:p w14:paraId="28784A44" w14:textId="77777777" w:rsidR="003A47B7" w:rsidRDefault="0049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CF92" w14:textId="729620AE" w:rsidR="00B4789C" w:rsidRDefault="00AD464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DB2888" wp14:editId="76E9635F">
              <wp:simplePos x="0" y="0"/>
              <wp:positionH relativeFrom="page">
                <wp:posOffset>1152525</wp:posOffset>
              </wp:positionH>
              <wp:positionV relativeFrom="page">
                <wp:posOffset>1056005</wp:posOffset>
              </wp:positionV>
              <wp:extent cx="5314950" cy="71564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D7B3" w14:textId="77777777" w:rsidR="00B4789C" w:rsidRDefault="004959B6" w:rsidP="00F72D6F">
                          <w:pPr>
                            <w:pStyle w:val="Corpodetexto"/>
                            <w:spacing w:before="10" w:line="360" w:lineRule="auto"/>
                            <w:ind w:left="3" w:right="3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CARIRI</w:t>
                          </w:r>
                        </w:p>
                        <w:p w14:paraId="0995D642" w14:textId="46EA86D9" w:rsidR="00B4789C" w:rsidRDefault="004959B6" w:rsidP="00F72D6F">
                          <w:pPr>
                            <w:pStyle w:val="Corpodetexto"/>
                            <w:spacing w:line="360" w:lineRule="auto"/>
                            <w:ind w:left="3" w:right="3"/>
                            <w:jc w:val="center"/>
                          </w:pPr>
                          <w:r>
                            <w:t>PRÓ-REITORIA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PESQUISA,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INOVAÇÃO</w:t>
                          </w:r>
                        </w:p>
                        <w:p w14:paraId="2E441344" w14:textId="04A3E8C8" w:rsidR="00F72D6F" w:rsidRDefault="00F72D6F" w:rsidP="00F72D6F">
                          <w:pPr>
                            <w:pStyle w:val="Corpodetexto"/>
                            <w:spacing w:line="360" w:lineRule="auto"/>
                            <w:ind w:left="3" w:right="3"/>
                            <w:jc w:val="center"/>
                          </w:pPr>
                          <w:r>
                            <w:t>EDITAL Nº 05/2021/PRPI – APOIO A PROJETOS DE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CUSTEIO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B2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75pt;margin-top:83.15pt;width:418.5pt;height:5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" filled="f" stroked="f">
              <v:textbox inset="0,0,0,0">
                <w:txbxContent>
                  <w:p w14:paraId="77AED7B3" w14:textId="77777777" w:rsidR="00B4789C" w:rsidRDefault="004959B6" w:rsidP="00F72D6F">
                    <w:pPr>
                      <w:pStyle w:val="Corpodetexto"/>
                      <w:spacing w:before="10" w:line="360" w:lineRule="auto"/>
                      <w:ind w:left="3" w:right="3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CARIRI</w:t>
                    </w:r>
                  </w:p>
                  <w:p w14:paraId="0995D642" w14:textId="46EA86D9" w:rsidR="00B4789C" w:rsidRDefault="004959B6" w:rsidP="00F72D6F">
                    <w:pPr>
                      <w:pStyle w:val="Corpodetexto"/>
                      <w:spacing w:line="360" w:lineRule="auto"/>
                      <w:ind w:left="3" w:right="3"/>
                      <w:jc w:val="center"/>
                    </w:pPr>
                    <w:r>
                      <w:t>PRÓ-REITORIA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PESQUISA,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INOVAÇÃO</w:t>
                    </w:r>
                  </w:p>
                  <w:p w14:paraId="2E441344" w14:textId="04A3E8C8" w:rsidR="00F72D6F" w:rsidRDefault="00F72D6F" w:rsidP="00F72D6F">
                    <w:pPr>
                      <w:pStyle w:val="Corpodetexto"/>
                      <w:spacing w:line="360" w:lineRule="auto"/>
                      <w:ind w:left="3" w:right="3"/>
                      <w:jc w:val="center"/>
                    </w:pPr>
                    <w:r>
                      <w:t>EDITAL Nº 05/2021/PRPI – APOIO A PROJETOS DE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CUSTEIO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59B6">
      <w:rPr>
        <w:noProof/>
      </w:rPr>
      <w:drawing>
        <wp:anchor distT="0" distB="0" distL="0" distR="0" simplePos="0" relativeHeight="251657216" behindDoc="1" locked="0" layoutInCell="1" allowOverlap="1" wp14:anchorId="1C1EF416" wp14:editId="6A86A0FE">
          <wp:simplePos x="0" y="0"/>
          <wp:positionH relativeFrom="page">
            <wp:posOffset>3319000</wp:posOffset>
          </wp:positionH>
          <wp:positionV relativeFrom="page">
            <wp:posOffset>266516</wp:posOffset>
          </wp:positionV>
          <wp:extent cx="564454" cy="719526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54" cy="719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9C"/>
    <w:rsid w:val="000268A4"/>
    <w:rsid w:val="00032424"/>
    <w:rsid w:val="000D7AA3"/>
    <w:rsid w:val="000F4C9E"/>
    <w:rsid w:val="002E5F0C"/>
    <w:rsid w:val="00331BD4"/>
    <w:rsid w:val="003732E6"/>
    <w:rsid w:val="003A47B7"/>
    <w:rsid w:val="004959B6"/>
    <w:rsid w:val="004E154B"/>
    <w:rsid w:val="00722E9C"/>
    <w:rsid w:val="007A0746"/>
    <w:rsid w:val="00922161"/>
    <w:rsid w:val="00AD4643"/>
    <w:rsid w:val="00B4789C"/>
    <w:rsid w:val="00B80ED4"/>
    <w:rsid w:val="00C252EA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A3FD"/>
  <w15:docId w15:val="{D1A5DA15-AF36-4155-A392-DCD730D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Cabealho">
    <w:name w:val="header"/>
    <w:basedOn w:val="Normal"/>
    <w:link w:val="CabealhoChar"/>
    <w:uiPriority w:val="99"/>
    <w:unhideWhenUsed/>
    <w:rsid w:val="00F72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2D6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2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2D6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</dc:creator>
  <cp:lastModifiedBy>Thiago Mielle Brito Ferreira Oliveira</cp:lastModifiedBy>
  <cp:revision>4</cp:revision>
  <dcterms:created xsi:type="dcterms:W3CDTF">2022-10-14T19:35:00Z</dcterms:created>
  <dcterms:modified xsi:type="dcterms:W3CDTF">2022-10-14T19:53:00Z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2022-10-05T00:00:00Z</vt:filetime>
  </property>
</Properties>
</file>