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208" w:type="dxa"/>
        <w:tblInd w:w="-1423" w:type="dxa"/>
        <w:tblLayout w:type="fixed"/>
        <w:tblLook w:val="0000" w:firstRow="0" w:lastRow="0" w:firstColumn="0" w:lastColumn="0" w:noHBand="0" w:noVBand="0"/>
      </w:tblPr>
      <w:tblGrid>
        <w:gridCol w:w="1133"/>
        <w:gridCol w:w="1277"/>
        <w:gridCol w:w="1144"/>
        <w:gridCol w:w="131"/>
        <w:gridCol w:w="3119"/>
        <w:gridCol w:w="1650"/>
        <w:gridCol w:w="735"/>
        <w:gridCol w:w="733"/>
        <w:gridCol w:w="1286"/>
      </w:tblGrid>
      <w:tr w:rsidR="00F22E1B" w14:paraId="5F949A53" w14:textId="77777777" w:rsidTr="00B32AC2">
        <w:trPr>
          <w:trHeight w:val="1561"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E626" w14:textId="4032C2B5" w:rsidR="00F22E1B" w:rsidRDefault="00B32AC2" w:rsidP="00B32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D757CE" wp14:editId="0EEA2D43">
                  <wp:extent cx="961390" cy="923925"/>
                  <wp:effectExtent l="0" t="0" r="0" b="9525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6" b="9116"/>
                          <a:stretch/>
                        </pic:blipFill>
                        <pic:spPr bwMode="auto">
                          <a:xfrm>
                            <a:off x="0" y="0"/>
                            <a:ext cx="961921" cy="92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3643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UNIVERSIDADE FEDERAL DO CARIRI</w:t>
            </w:r>
          </w:p>
          <w:p w14:paraId="6B35AF49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</w:t>
            </w:r>
          </w:p>
          <w:p w14:paraId="5BDD9B1D" w14:textId="14A2FBE1" w:rsidR="00F22E1B" w:rsidRDefault="00000000" w:rsidP="00B32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FREQUÊNCIA MENSAL DO BOLSISTA/VOLUNTÁRIO DE EXTENSÃO</w:t>
            </w:r>
          </w:p>
        </w:tc>
      </w:tr>
      <w:tr w:rsidR="00B32AC2" w14:paraId="22D00C8E" w14:textId="77777777" w:rsidTr="00B32AC2">
        <w:trPr>
          <w:trHeight w:val="594"/>
        </w:trPr>
        <w:tc>
          <w:tcPr>
            <w:tcW w:w="8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26DC" w14:textId="77777777" w:rsidR="00B32AC2" w:rsidRDefault="00B32AC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TÍTULO DA AÇÃO DE EXTENSÃO:</w:t>
            </w:r>
          </w:p>
          <w:p w14:paraId="63D7B3F2" w14:textId="77777777" w:rsidR="00B32AC2" w:rsidRDefault="00B32AC2" w:rsidP="00B32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B2BA" w14:textId="77777777" w:rsidR="00B32AC2" w:rsidRDefault="00B32AC2" w:rsidP="00B32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MÊS/ANO:</w:t>
            </w:r>
          </w:p>
          <w:p w14:paraId="386F59AD" w14:textId="28416E16" w:rsidR="00B32AC2" w:rsidRDefault="00B32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22E1B" w14:paraId="4D4A0BD7" w14:textId="77777777" w:rsidTr="00B32AC2">
        <w:trPr>
          <w:trHeight w:val="447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5ABC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NOME:</w:t>
            </w:r>
          </w:p>
          <w:p w14:paraId="646BAC25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FD15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E-MAIL:</w:t>
            </w:r>
          </w:p>
          <w:p w14:paraId="5A74C8D9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22E1B" w14:paraId="36101504" w14:textId="77777777" w:rsidTr="00B32AC2">
        <w:trPr>
          <w:trHeight w:val="340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1D3C" w14:textId="05F97ACD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COORDENADOR</w:t>
            </w:r>
            <w:r w:rsidR="00B32AC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(A):</w:t>
            </w:r>
          </w:p>
          <w:p w14:paraId="3B2F506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5AF4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DE PARTICIPAÇÃO:</w:t>
            </w:r>
          </w:p>
          <w:p w14:paraId="174D0195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) BOLSISTA </w:t>
            </w:r>
          </w:p>
          <w:p w14:paraId="00427ACA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) VOLUNTÁRIO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39B4" w14:textId="77777777" w:rsidR="00F22E1B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TELEFONE:</w:t>
            </w:r>
          </w:p>
          <w:p w14:paraId="264B6936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22E1B" w14:paraId="58903FC7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02B0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D14F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HORÁRIO</w:t>
            </w:r>
          </w:p>
          <w:p w14:paraId="308CA675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ENTRADA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996B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HORÁRIO</w:t>
            </w:r>
          </w:p>
          <w:p w14:paraId="433C5937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SAÍDA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676C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8F46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QUANTIDADE DE HORAS</w:t>
            </w:r>
          </w:p>
        </w:tc>
      </w:tr>
      <w:tr w:rsidR="00F22E1B" w14:paraId="50C5233B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9CD8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E55B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BA8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EC5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CC0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134A7740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68B9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565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952E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D62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A60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0BB91F60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9803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62B0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CB3C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99B5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9796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208C2069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5D19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5CE6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D51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F49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679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1943C005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23DA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3585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E23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F587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2E2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6D51F625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4859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5195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6D0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DD0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C29E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2316B64A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E5F8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571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4B9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0D8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42A0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081BA490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F745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E95C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395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FDC0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703C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0E16B5B2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D80B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EC86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91F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AC68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F429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6F6F93AE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1741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C4D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8C9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A68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CC6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691278DB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7086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975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3268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7ECB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28BC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33492DCC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4B1F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8467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60B4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817B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05F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6DA57DAE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CD31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A1B9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16A4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62A8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68AD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6AF58866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35BF9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1854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232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B11E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AD3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3E1E7C98" w14:textId="77777777" w:rsidTr="00B32AC2">
        <w:trPr>
          <w:trHeight w:val="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9455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74A4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A9C5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BD84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2759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1582B0B6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95FB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91F5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1A5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D67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834B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404C2DCD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EF23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F45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C920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BA94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6D1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69FA5FCC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E385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3B2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5A0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BF14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1CA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6134BCFE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9F2FF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EAF7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E6C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A94B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960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7FDA9F67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3643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87F4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466C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929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D64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11B61E6B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352C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8B1D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9EDD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8CF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C284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53C45E5E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A7E5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B86E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55A9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1E6B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C989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29813C7E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0E92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C96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A657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4D77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C3B7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3693C582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6EA9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2EC5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328D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3625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0B0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075BF4DA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E325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DC5B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67B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134C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1935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38AA5FAC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0691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CB6E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246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B35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23F6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691E8DA8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1203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F6B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035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454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9E1C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232CFD6D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D5F0A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E9E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687C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076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062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753BB55C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3057C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1314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C67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F27D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79C8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301E0E45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841C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D90D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8804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AF16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AA39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2E9239BF" w14:textId="77777777" w:rsidTr="00B32AC2">
        <w:trPr>
          <w:trHeight w:val="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4470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2838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DAA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8770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C70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22E1B" w14:paraId="7530545E" w14:textId="77777777" w:rsidTr="00B32AC2">
        <w:trPr>
          <w:trHeight w:val="23"/>
        </w:trPr>
        <w:tc>
          <w:tcPr>
            <w:tcW w:w="99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19B2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DE HORAS: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9C2E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1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5A219B2C" w14:textId="77777777" w:rsidR="00F22E1B" w:rsidRDefault="00F22E1B">
      <w:pPr>
        <w:widowControl/>
        <w:pBdr>
          <w:top w:val="nil"/>
          <w:left w:val="nil"/>
          <w:bottom w:val="nil"/>
          <w:right w:val="nil"/>
          <w:between w:val="nil"/>
        </w:pBdr>
        <w:ind w:left="-993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564ADF18" w14:textId="77777777" w:rsidR="00F22E1B" w:rsidRDefault="00F22E1B">
      <w:pPr>
        <w:widowControl/>
        <w:pBdr>
          <w:top w:val="nil"/>
          <w:left w:val="nil"/>
          <w:bottom w:val="nil"/>
          <w:right w:val="nil"/>
          <w:between w:val="nil"/>
        </w:pBdr>
        <w:ind w:left="-993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115D7C14" w14:textId="77777777" w:rsidR="00F22E1B" w:rsidRDefault="00F22E1B">
      <w:pPr>
        <w:widowControl/>
        <w:pBdr>
          <w:top w:val="nil"/>
          <w:left w:val="nil"/>
          <w:bottom w:val="nil"/>
          <w:right w:val="nil"/>
          <w:between w:val="nil"/>
        </w:pBdr>
        <w:ind w:left="-993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4A6DD55F" w14:textId="77777777" w:rsidR="00F22E1B" w:rsidRDefault="00F22E1B">
      <w:pPr>
        <w:widowControl/>
        <w:pBdr>
          <w:top w:val="nil"/>
          <w:left w:val="nil"/>
          <w:bottom w:val="nil"/>
          <w:right w:val="nil"/>
          <w:between w:val="nil"/>
        </w:pBdr>
        <w:ind w:left="-993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0"/>
        <w:tblW w:w="11066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850"/>
        <w:gridCol w:w="2694"/>
        <w:gridCol w:w="7522"/>
      </w:tblGrid>
      <w:tr w:rsidR="00F22E1B" w14:paraId="32EC4B24" w14:textId="77777777">
        <w:trPr>
          <w:trHeight w:val="19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69A3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9264" behindDoc="0" locked="0" layoutInCell="1" hidden="0" allowOverlap="1" wp14:anchorId="17EB34E0" wp14:editId="3558372A">
                  <wp:simplePos x="0" y="0"/>
                  <wp:positionH relativeFrom="column">
                    <wp:posOffset>426238</wp:posOffset>
                  </wp:positionH>
                  <wp:positionV relativeFrom="paragraph">
                    <wp:posOffset>-144721</wp:posOffset>
                  </wp:positionV>
                  <wp:extent cx="1189442" cy="1486082"/>
                  <wp:effectExtent l="0" t="0" r="0" b="0"/>
                  <wp:wrapSquare wrapText="bothSides" distT="0" distB="0" distL="0" distR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2" cy="14860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8A48108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09F702A0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642C6B1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6A8B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DESCRIÇÃO DAS ATIVIDADES REALIZADAS</w:t>
            </w:r>
          </w:p>
          <w:p w14:paraId="520207A6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(IMPRIMIR NO VERSO DO RELATÓRIO MENSAL)</w:t>
            </w:r>
          </w:p>
        </w:tc>
      </w:tr>
      <w:tr w:rsidR="00F22E1B" w14:paraId="2C278D8C" w14:textId="77777777">
        <w:trPr>
          <w:trHeight w:val="5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63C5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3F2E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DESCRIÇÃO DETALHADA DAS ATIVIDADES DESENVOLVIDAS</w:t>
            </w:r>
          </w:p>
        </w:tc>
      </w:tr>
      <w:tr w:rsidR="00F22E1B" w14:paraId="70DE4884" w14:textId="77777777">
        <w:trPr>
          <w:trHeight w:val="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F26E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0CC7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BC8E536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50E4E4A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2E1B" w14:paraId="72003082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F5C7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96A7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76D69D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B817F5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22E1B" w14:paraId="07B84E5E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D2A2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377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4FDB26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3B311A3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22E1B" w14:paraId="26F03807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2FC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F2DD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C0AD9E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7558585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22E1B" w14:paraId="088123DD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2FFE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201B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59476D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B9EDC96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22E1B" w14:paraId="7F3D9F3F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7FB1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A228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7BDD836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91C56DF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22E1B" w14:paraId="4089F876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25D9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00AC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446B6A7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7D9FB49" w14:textId="77777777" w:rsidR="00F22E1B" w:rsidRDefault="00F22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80D91A6" w14:textId="77777777" w:rsidR="00F22E1B" w:rsidRDefault="00F22E1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1"/>
        <w:tblW w:w="11055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1530"/>
        <w:gridCol w:w="9525"/>
      </w:tblGrid>
      <w:tr w:rsidR="00F22E1B" w14:paraId="12EF37F8" w14:textId="77777777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94B6C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Observações</w:t>
            </w:r>
          </w:p>
        </w:tc>
      </w:tr>
      <w:tr w:rsidR="00F22E1B" w14:paraId="2BBA2087" w14:textId="77777777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CE60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Obs. 1</w:t>
            </w:r>
          </w:p>
        </w:tc>
        <w:tc>
          <w:tcPr>
            <w:tcW w:w="9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43C4C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Enviar esta frequência assinada fisicamente, não sendo aceita assinatura digitalizada, até o dia 10 de cada mês. Sendo o décimo dia do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mês, sábado,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domingo ou feriado será considerado o primeiro dia útil subsequente.</w:t>
            </w:r>
          </w:p>
        </w:tc>
      </w:tr>
      <w:tr w:rsidR="00F22E1B" w14:paraId="2DCAC14D" w14:textId="77777777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AA9F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Obs. 2</w:t>
            </w:r>
          </w:p>
        </w:tc>
        <w:tc>
          <w:tcPr>
            <w:tcW w:w="9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4457D" w14:textId="77777777" w:rsidR="00F22E1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regime de trabalho semanal do bolsista será de 12 horas semanais e a do voluntário poderá ser de 4h até 12h semanais, sem prejuízo de suas demais atividades didáticas, nunca podendo exceder, entretanto, 30 horas semanais.</w:t>
            </w:r>
          </w:p>
        </w:tc>
      </w:tr>
    </w:tbl>
    <w:p w14:paraId="5666683C" w14:textId="77777777" w:rsidR="00F22E1B" w:rsidRDefault="00F22E1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1B9A7A8" w14:textId="77777777" w:rsidR="00F22E1B" w:rsidRDefault="00F22E1B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3A61940D" w14:textId="77777777" w:rsidR="00F22E1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___________________________, _____ de 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</w:t>
      </w:r>
    </w:p>
    <w:p w14:paraId="4C797D28" w14:textId="77777777" w:rsidR="00F22E1B" w:rsidRDefault="00F22E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BC3377A" w14:textId="77777777" w:rsidR="00F22E1B" w:rsidRDefault="00F22E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B343C41" w14:textId="77777777" w:rsidR="00F22E1B" w:rsidRDefault="00F22E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DF86A0B" w14:textId="77777777" w:rsidR="00F22E1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                                              ____________________________</w:t>
      </w:r>
    </w:p>
    <w:p w14:paraId="1E091F6F" w14:textId="36660B65" w:rsidR="00F22E1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ESTUDANTE                                                                        COORDENADOR</w:t>
      </w:r>
      <w:r w:rsidR="00B32AC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(A)</w:t>
      </w:r>
    </w:p>
    <w:sectPr w:rsidR="00F22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142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3CF5" w14:textId="77777777" w:rsidR="00C04CD7" w:rsidRDefault="00C04CD7">
      <w:r>
        <w:separator/>
      </w:r>
    </w:p>
  </w:endnote>
  <w:endnote w:type="continuationSeparator" w:id="0">
    <w:p w14:paraId="48E71EBA" w14:textId="77777777" w:rsidR="00C04CD7" w:rsidRDefault="00C0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946E" w14:textId="77777777" w:rsidR="00F22E1B" w:rsidRDefault="00F22E1B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2121" w14:textId="59DF7778" w:rsidR="00F22E1B" w:rsidRDefault="00B32AC2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CF717C6" wp14:editId="0E95EFDF">
          <wp:simplePos x="0" y="0"/>
          <wp:positionH relativeFrom="page">
            <wp:align>right</wp:align>
          </wp:positionH>
          <wp:positionV relativeFrom="paragraph">
            <wp:posOffset>-857250</wp:posOffset>
          </wp:positionV>
          <wp:extent cx="7550150" cy="1318760"/>
          <wp:effectExtent l="0" t="0" r="0" b="0"/>
          <wp:wrapNone/>
          <wp:docPr id="19" name="image1.jpg" descr="Gráfico, Gráfico de funil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g" descr="Gráfico, Gráfico de funil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0" cy="1318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2A9C79" w14:textId="77777777" w:rsidR="00F22E1B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85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FDA2" w14:textId="77777777" w:rsidR="00F22E1B" w:rsidRDefault="00F22E1B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0AFC" w14:textId="77777777" w:rsidR="00C04CD7" w:rsidRDefault="00C04CD7">
      <w:r>
        <w:separator/>
      </w:r>
    </w:p>
  </w:footnote>
  <w:footnote w:type="continuationSeparator" w:id="0">
    <w:p w14:paraId="123B145B" w14:textId="77777777" w:rsidR="00C04CD7" w:rsidRDefault="00C0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45ED" w14:textId="77777777" w:rsidR="00F22E1B" w:rsidRDefault="00F22E1B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475" w14:textId="77777777" w:rsidR="00F22E1B" w:rsidRDefault="00F22E1B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E00E" w14:textId="77777777" w:rsidR="00F22E1B" w:rsidRDefault="00F22E1B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383F"/>
    <w:multiLevelType w:val="multilevel"/>
    <w:tmpl w:val="2E6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2709550">
    <w:abstractNumId w:val="0"/>
  </w:num>
  <w:num w:numId="2" w16cid:durableId="1486044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420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8917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6330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78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8023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615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06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93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6214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9520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6755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7346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1945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5748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6394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6138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1B"/>
    <w:rsid w:val="00B32AC2"/>
    <w:rsid w:val="00C04CD7"/>
    <w:rsid w:val="00F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91EF"/>
  <w15:docId w15:val="{2A532A82-22BD-4EC1-BBB8-A879F4C7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both"/>
    </w:pPr>
    <w:rPr>
      <w:rFonts w:ascii="Arial" w:eastAsia="Arial" w:hAnsi="Arial" w:cs="Arial"/>
      <w:b/>
      <w:bCs/>
    </w:rPr>
  </w:style>
  <w:style w:type="paragraph" w:customStyle="1" w:styleId="Textbodyindent">
    <w:name w:val="Text body indent"/>
    <w:basedOn w:val="Standard"/>
    <w:pPr>
      <w:spacing w:line="360" w:lineRule="auto"/>
      <w:ind w:firstLine="1440"/>
      <w:jc w:val="both"/>
    </w:pPr>
    <w:rPr>
      <w:rFonts w:ascii="Arial" w:eastAsia="Arial" w:hAnsi="Arial" w:cs="Arial"/>
    </w:rPr>
  </w:style>
  <w:style w:type="paragraph" w:styleId="Textoembloco">
    <w:name w:val="Block Text"/>
    <w:basedOn w:val="Standard"/>
    <w:pPr>
      <w:tabs>
        <w:tab w:val="left" w:pos="997"/>
      </w:tabs>
      <w:autoSpaceDE w:val="0"/>
      <w:ind w:left="277" w:right="18"/>
      <w:jc w:val="both"/>
    </w:pPr>
    <w:rPr>
      <w:rFonts w:ascii="Arial" w:eastAsia="Arial" w:hAnsi="Arial" w:cs="Arial"/>
    </w:rPr>
  </w:style>
  <w:style w:type="paragraph" w:styleId="Recuodecorpodetexto2">
    <w:name w:val="Body Text Indent 2"/>
    <w:basedOn w:val="Standard"/>
    <w:pPr>
      <w:spacing w:line="360" w:lineRule="auto"/>
      <w:ind w:firstLine="851"/>
      <w:jc w:val="both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SubttuloChar">
    <w:name w:val="Subtítulo Char"/>
    <w:rPr>
      <w:rFonts w:cs="Arial"/>
      <w:b/>
      <w:sz w:val="28"/>
      <w:szCs w:val="28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18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numbering" w:customStyle="1" w:styleId="WW8Num4">
    <w:name w:val="WW8Num4"/>
    <w:basedOn w:val="Semlista"/>
  </w:style>
  <w:style w:type="numbering" w:customStyle="1" w:styleId="WW8Num5">
    <w:name w:val="WW8Num5"/>
    <w:basedOn w:val="Semlista"/>
  </w:style>
  <w:style w:type="numbering" w:customStyle="1" w:styleId="WW8Num6">
    <w:name w:val="WW8Num6"/>
    <w:basedOn w:val="Semlista"/>
  </w:style>
  <w:style w:type="numbering" w:customStyle="1" w:styleId="WW8Num7">
    <w:name w:val="WW8Num7"/>
    <w:basedOn w:val="Semlista"/>
  </w:style>
  <w:style w:type="numbering" w:customStyle="1" w:styleId="WW8Num8">
    <w:name w:val="WW8Num8"/>
    <w:basedOn w:val="Semlista"/>
  </w:style>
  <w:style w:type="numbering" w:customStyle="1" w:styleId="WW8Num9">
    <w:name w:val="WW8Num9"/>
    <w:basedOn w:val="Semlista"/>
  </w:style>
  <w:style w:type="numbering" w:customStyle="1" w:styleId="WW8Num10">
    <w:name w:val="WW8Num10"/>
    <w:basedOn w:val="Semlista"/>
  </w:style>
  <w:style w:type="numbering" w:customStyle="1" w:styleId="WW8Num11">
    <w:name w:val="WW8Num11"/>
    <w:basedOn w:val="Semlista"/>
  </w:style>
  <w:style w:type="numbering" w:customStyle="1" w:styleId="WW8Num12">
    <w:name w:val="WW8Num12"/>
    <w:basedOn w:val="Semlista"/>
  </w:style>
  <w:style w:type="numbering" w:customStyle="1" w:styleId="WW8Num13">
    <w:name w:val="WW8Num13"/>
    <w:basedOn w:val="Semlista"/>
  </w:style>
  <w:style w:type="numbering" w:customStyle="1" w:styleId="WW8Num14">
    <w:name w:val="WW8Num14"/>
    <w:basedOn w:val="Semlista"/>
  </w:style>
  <w:style w:type="numbering" w:customStyle="1" w:styleId="WW8Num15">
    <w:name w:val="WW8Num15"/>
    <w:basedOn w:val="Semlista"/>
  </w:style>
  <w:style w:type="numbering" w:customStyle="1" w:styleId="WW8Num16">
    <w:name w:val="WW8Num16"/>
    <w:basedOn w:val="Semlista"/>
  </w:style>
  <w:style w:type="numbering" w:customStyle="1" w:styleId="WW8Num17">
    <w:name w:val="WW8Num17"/>
    <w:basedOn w:val="Semlista"/>
  </w:style>
  <w:style w:type="numbering" w:customStyle="1" w:styleId="WW8Num18">
    <w:name w:val="WW8Num18"/>
    <w:basedOn w:val="Semlista"/>
  </w:style>
  <w:style w:type="paragraph" w:styleId="NormalWeb">
    <w:name w:val="Normal (Web)"/>
    <w:basedOn w:val="Normal"/>
    <w:uiPriority w:val="99"/>
    <w:unhideWhenUsed/>
    <w:qFormat/>
    <w:rsid w:val="001C0177"/>
    <w:pPr>
      <w:widowControl/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KkMZYeYZrVp6swJzRmzt8yUYw==">AMUW2mUikYHkxsiYpovshjMtcsGXXQlbmqoNeYe9imbxeNoRTkH/uJ9LcSn9JopULOvrY0l++wHSqKduXr3jEywFAlxB0FU4mOFaI2JZg+aQo17KuL9fWiw=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Cearense de Pesquisa e Cultura</dc:creator>
  <cp:lastModifiedBy>Hemerson Soares</cp:lastModifiedBy>
  <cp:revision>2</cp:revision>
  <dcterms:created xsi:type="dcterms:W3CDTF">2019-09-30T12:57:00Z</dcterms:created>
  <dcterms:modified xsi:type="dcterms:W3CDTF">2023-02-08T19:52:00Z</dcterms:modified>
</cp:coreProperties>
</file>