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A2F1" w14:textId="77777777" w:rsidR="00A1107F" w:rsidRPr="000427F8" w:rsidRDefault="00000000">
      <w:pPr>
        <w:rPr>
          <w:rFonts w:asciiTheme="majorHAnsi" w:hAnsiTheme="majorHAnsi" w:cstheme="majorHAnsi"/>
          <w:b/>
          <w:bCs/>
        </w:rPr>
      </w:pPr>
      <w:r w:rsidRPr="000427F8">
        <w:rPr>
          <w:rFonts w:asciiTheme="majorHAnsi" w:hAnsiTheme="majorHAnsi" w:cstheme="majorHAnsi"/>
          <w:b/>
          <w:bCs/>
        </w:rPr>
        <w:t>Legenda:</w:t>
      </w:r>
    </w:p>
    <w:tbl>
      <w:tblPr>
        <w:tblStyle w:val="a"/>
        <w:tblW w:w="51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701"/>
        <w:gridCol w:w="1701"/>
      </w:tblGrid>
      <w:tr w:rsidR="00A1107F" w:rsidRPr="000427F8" w14:paraId="201D86C7" w14:textId="77777777">
        <w:trPr>
          <w:jc w:val="center"/>
        </w:trPr>
        <w:tc>
          <w:tcPr>
            <w:tcW w:w="1701" w:type="dxa"/>
            <w:shd w:val="clear" w:color="auto" w:fill="FABF8F"/>
          </w:tcPr>
          <w:p w14:paraId="328DC720" w14:textId="77777777" w:rsidR="00A1107F" w:rsidRPr="000427F8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427F8">
              <w:rPr>
                <w:rFonts w:asciiTheme="majorHAnsi" w:hAnsiTheme="majorHAnsi" w:cstheme="majorHAnsi"/>
                <w:b/>
                <w:bCs/>
              </w:rPr>
              <w:t>S</w:t>
            </w:r>
          </w:p>
        </w:tc>
        <w:tc>
          <w:tcPr>
            <w:tcW w:w="1701" w:type="dxa"/>
            <w:shd w:val="clear" w:color="auto" w:fill="FABF8F"/>
          </w:tcPr>
          <w:p w14:paraId="041CECB9" w14:textId="77777777" w:rsidR="00A1107F" w:rsidRPr="000427F8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427F8">
              <w:rPr>
                <w:rFonts w:asciiTheme="majorHAnsi" w:hAnsiTheme="majorHAnsi" w:cstheme="majorHAnsi"/>
                <w:b/>
                <w:bCs/>
              </w:rPr>
              <w:t>N</w:t>
            </w:r>
          </w:p>
        </w:tc>
        <w:tc>
          <w:tcPr>
            <w:tcW w:w="1701" w:type="dxa"/>
            <w:shd w:val="clear" w:color="auto" w:fill="FABF8F"/>
          </w:tcPr>
          <w:p w14:paraId="64B21D5E" w14:textId="77777777" w:rsidR="00A1107F" w:rsidRPr="000427F8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427F8">
              <w:rPr>
                <w:rFonts w:asciiTheme="majorHAnsi" w:hAnsiTheme="majorHAnsi" w:cstheme="majorHAnsi"/>
                <w:b/>
                <w:bCs/>
              </w:rPr>
              <w:t>N/A</w:t>
            </w:r>
          </w:p>
        </w:tc>
      </w:tr>
      <w:tr w:rsidR="00A1107F" w:rsidRPr="000427F8" w14:paraId="4DCCAC25" w14:textId="77777777">
        <w:trPr>
          <w:jc w:val="center"/>
        </w:trPr>
        <w:tc>
          <w:tcPr>
            <w:tcW w:w="1701" w:type="dxa"/>
          </w:tcPr>
          <w:p w14:paraId="27C83BCA" w14:textId="77777777" w:rsidR="00A1107F" w:rsidRPr="000427F8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0427F8">
              <w:rPr>
                <w:rFonts w:asciiTheme="majorHAnsi" w:hAnsiTheme="majorHAnsi" w:cstheme="majorHAnsi"/>
              </w:rPr>
              <w:t>Sim</w:t>
            </w:r>
          </w:p>
        </w:tc>
        <w:tc>
          <w:tcPr>
            <w:tcW w:w="1701" w:type="dxa"/>
          </w:tcPr>
          <w:p w14:paraId="47AA7066" w14:textId="77777777" w:rsidR="00A1107F" w:rsidRPr="000427F8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0427F8">
              <w:rPr>
                <w:rFonts w:asciiTheme="majorHAnsi" w:hAnsiTheme="majorHAnsi" w:cstheme="majorHAnsi"/>
              </w:rPr>
              <w:t>Não</w:t>
            </w:r>
          </w:p>
        </w:tc>
        <w:tc>
          <w:tcPr>
            <w:tcW w:w="1701" w:type="dxa"/>
          </w:tcPr>
          <w:p w14:paraId="70A6E5D9" w14:textId="77777777" w:rsidR="00A1107F" w:rsidRPr="000427F8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0427F8">
              <w:rPr>
                <w:rFonts w:asciiTheme="majorHAnsi" w:hAnsiTheme="majorHAnsi" w:cstheme="majorHAnsi"/>
              </w:rPr>
              <w:t>Não se aplica</w:t>
            </w:r>
          </w:p>
        </w:tc>
      </w:tr>
    </w:tbl>
    <w:p w14:paraId="3FF4DA16" w14:textId="77777777" w:rsidR="00A1107F" w:rsidRPr="000427F8" w:rsidRDefault="00A1107F">
      <w:pPr>
        <w:spacing w:after="0"/>
        <w:rPr>
          <w:rFonts w:asciiTheme="majorHAnsi" w:hAnsiTheme="majorHAnsi" w:cstheme="majorHAnsi"/>
          <w:b/>
          <w:bCs/>
        </w:rPr>
      </w:pPr>
    </w:p>
    <w:tbl>
      <w:tblPr>
        <w:tblStyle w:val="a0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9"/>
        <w:gridCol w:w="933"/>
        <w:gridCol w:w="3144"/>
      </w:tblGrid>
      <w:tr w:rsidR="00A1107F" w:rsidRPr="000427F8" w14:paraId="6E936F0E" w14:textId="77777777">
        <w:trPr>
          <w:trHeight w:val="680"/>
        </w:trPr>
        <w:tc>
          <w:tcPr>
            <w:tcW w:w="6379" w:type="dxa"/>
            <w:shd w:val="clear" w:color="auto" w:fill="FABF8F"/>
            <w:vAlign w:val="center"/>
          </w:tcPr>
          <w:p w14:paraId="2F5F653F" w14:textId="77777777" w:rsidR="00A1107F" w:rsidRPr="000427F8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427F8">
              <w:rPr>
                <w:rFonts w:asciiTheme="majorHAnsi" w:hAnsiTheme="majorHAnsi" w:cstheme="majorHAnsi"/>
                <w:b/>
                <w:bCs/>
              </w:rPr>
              <w:t>Descrição/Fundamentação Legal</w:t>
            </w:r>
          </w:p>
        </w:tc>
        <w:tc>
          <w:tcPr>
            <w:tcW w:w="933" w:type="dxa"/>
            <w:shd w:val="clear" w:color="auto" w:fill="FABF8F"/>
            <w:vAlign w:val="center"/>
          </w:tcPr>
          <w:p w14:paraId="79BBE0E6" w14:textId="77777777" w:rsidR="00A1107F" w:rsidRPr="000427F8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427F8">
              <w:rPr>
                <w:rFonts w:asciiTheme="majorHAnsi" w:hAnsiTheme="majorHAnsi" w:cstheme="majorHAnsi"/>
                <w:b/>
                <w:bCs/>
              </w:rPr>
              <w:t>S/N/NA</w:t>
            </w:r>
          </w:p>
        </w:tc>
        <w:tc>
          <w:tcPr>
            <w:tcW w:w="3144" w:type="dxa"/>
            <w:shd w:val="clear" w:color="auto" w:fill="FABF8F"/>
            <w:vAlign w:val="center"/>
          </w:tcPr>
          <w:p w14:paraId="37AFCE8B" w14:textId="77777777" w:rsidR="00A1107F" w:rsidRPr="000427F8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427F8">
              <w:rPr>
                <w:rFonts w:asciiTheme="majorHAnsi" w:hAnsiTheme="majorHAnsi" w:cstheme="majorHAnsi"/>
                <w:b/>
                <w:bCs/>
              </w:rPr>
              <w:t>Observações</w:t>
            </w:r>
          </w:p>
        </w:tc>
      </w:tr>
      <w:tr w:rsidR="00A1107F" w:rsidRPr="000427F8" w14:paraId="08DFD9E6" w14:textId="77777777">
        <w:trPr>
          <w:trHeight w:val="680"/>
        </w:trPr>
        <w:tc>
          <w:tcPr>
            <w:tcW w:w="6379" w:type="dxa"/>
            <w:vAlign w:val="center"/>
          </w:tcPr>
          <w:p w14:paraId="29184DA5" w14:textId="77777777" w:rsidR="00A1107F" w:rsidRPr="000427F8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0427F8">
              <w:rPr>
                <w:rFonts w:asciiTheme="majorHAnsi" w:hAnsiTheme="majorHAnsi" w:cstheme="majorHAnsi"/>
                <w:b/>
                <w:bCs/>
              </w:rPr>
              <w:t>1. Termo de Execução Descentralizada – TED assinado.</w:t>
            </w:r>
            <w:r w:rsidRPr="000427F8">
              <w:rPr>
                <w:rFonts w:asciiTheme="majorHAnsi" w:hAnsiTheme="majorHAnsi" w:cstheme="majorHAnsi"/>
              </w:rPr>
              <w:t xml:space="preserve"> Decreto nº 10.426/2020</w:t>
            </w:r>
          </w:p>
        </w:tc>
        <w:tc>
          <w:tcPr>
            <w:tcW w:w="933" w:type="dxa"/>
            <w:vAlign w:val="center"/>
          </w:tcPr>
          <w:p w14:paraId="2467799A" w14:textId="77777777" w:rsidR="00A1107F" w:rsidRPr="000427F8" w:rsidRDefault="00A1107F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30B0C770" w14:textId="310DC621" w:rsidR="00A1107F" w:rsidRPr="000427F8" w:rsidRDefault="00A1107F">
            <w:pPr>
              <w:rPr>
                <w:rFonts w:asciiTheme="majorHAnsi" w:hAnsiTheme="majorHAnsi" w:cstheme="majorHAnsi"/>
              </w:rPr>
            </w:pPr>
          </w:p>
        </w:tc>
      </w:tr>
      <w:tr w:rsidR="00A1107F" w:rsidRPr="000427F8" w14:paraId="4B7A203C" w14:textId="77777777">
        <w:trPr>
          <w:trHeight w:val="680"/>
        </w:trPr>
        <w:tc>
          <w:tcPr>
            <w:tcW w:w="6379" w:type="dxa"/>
            <w:vAlign w:val="center"/>
          </w:tcPr>
          <w:p w14:paraId="0EB7079A" w14:textId="77777777" w:rsidR="00A1107F" w:rsidRPr="000427F8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0427F8">
              <w:rPr>
                <w:rFonts w:asciiTheme="majorHAnsi" w:hAnsiTheme="majorHAnsi" w:cstheme="majorHAnsi"/>
                <w:b/>
                <w:bCs/>
              </w:rPr>
              <w:t>2. Plano de Trabalho do TED assinado.</w:t>
            </w:r>
            <w:r w:rsidRPr="000427F8">
              <w:rPr>
                <w:rFonts w:asciiTheme="majorHAnsi" w:hAnsiTheme="majorHAnsi" w:cstheme="majorHAnsi"/>
              </w:rPr>
              <w:t xml:space="preserve"> Decreto nº 10.426/2020</w:t>
            </w:r>
          </w:p>
        </w:tc>
        <w:tc>
          <w:tcPr>
            <w:tcW w:w="933" w:type="dxa"/>
            <w:vAlign w:val="center"/>
          </w:tcPr>
          <w:p w14:paraId="1EAB5785" w14:textId="77777777" w:rsidR="00A1107F" w:rsidRPr="000427F8" w:rsidRDefault="00A1107F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2E49421D" w14:textId="7876A42B" w:rsidR="00A1107F" w:rsidRPr="000427F8" w:rsidRDefault="00A1107F">
            <w:pPr>
              <w:rPr>
                <w:rFonts w:asciiTheme="majorHAnsi" w:hAnsiTheme="majorHAnsi" w:cstheme="majorHAnsi"/>
              </w:rPr>
            </w:pPr>
          </w:p>
        </w:tc>
      </w:tr>
      <w:tr w:rsidR="00A1107F" w:rsidRPr="000427F8" w14:paraId="7124DF71" w14:textId="77777777">
        <w:trPr>
          <w:trHeight w:val="680"/>
        </w:trPr>
        <w:tc>
          <w:tcPr>
            <w:tcW w:w="6379" w:type="dxa"/>
            <w:vAlign w:val="center"/>
          </w:tcPr>
          <w:p w14:paraId="27338580" w14:textId="77777777" w:rsidR="00A1107F" w:rsidRPr="000427F8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0427F8">
              <w:rPr>
                <w:rFonts w:asciiTheme="majorHAnsi" w:hAnsiTheme="majorHAnsi" w:cstheme="majorHAnsi"/>
                <w:b/>
                <w:bCs/>
              </w:rPr>
              <w:t>3. Nota de Crédito.</w:t>
            </w:r>
            <w:r w:rsidRPr="000427F8">
              <w:rPr>
                <w:rFonts w:asciiTheme="majorHAnsi" w:hAnsiTheme="majorHAnsi" w:cstheme="majorHAnsi"/>
              </w:rPr>
              <w:t xml:space="preserve"> Decreto nº 10.426/2020</w:t>
            </w:r>
          </w:p>
        </w:tc>
        <w:tc>
          <w:tcPr>
            <w:tcW w:w="933" w:type="dxa"/>
            <w:vAlign w:val="center"/>
          </w:tcPr>
          <w:p w14:paraId="7E9541F5" w14:textId="77777777" w:rsidR="00A1107F" w:rsidRPr="000427F8" w:rsidRDefault="00A1107F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3F1058A1" w14:textId="7A85110F" w:rsidR="00A1107F" w:rsidRPr="000427F8" w:rsidRDefault="00A1107F">
            <w:pPr>
              <w:rPr>
                <w:rFonts w:asciiTheme="majorHAnsi" w:hAnsiTheme="majorHAnsi" w:cstheme="majorHAnsi"/>
              </w:rPr>
            </w:pPr>
          </w:p>
        </w:tc>
      </w:tr>
      <w:tr w:rsidR="00A1107F" w:rsidRPr="000427F8" w14:paraId="07B6C413" w14:textId="77777777">
        <w:trPr>
          <w:trHeight w:val="680"/>
        </w:trPr>
        <w:tc>
          <w:tcPr>
            <w:tcW w:w="6379" w:type="dxa"/>
            <w:vAlign w:val="center"/>
          </w:tcPr>
          <w:p w14:paraId="2E9CF2C7" w14:textId="77777777" w:rsidR="00A1107F" w:rsidRPr="000427F8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0427F8">
              <w:rPr>
                <w:rFonts w:asciiTheme="majorHAnsi" w:hAnsiTheme="majorHAnsi" w:cstheme="majorHAnsi"/>
                <w:b/>
                <w:bCs/>
              </w:rPr>
              <w:t>4. Formulário de Formalização da Demanda.</w:t>
            </w:r>
            <w:r w:rsidRPr="000427F8">
              <w:rPr>
                <w:rFonts w:asciiTheme="majorHAnsi" w:hAnsiTheme="majorHAnsi" w:cstheme="majorHAnsi"/>
              </w:rP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561A9887" w14:textId="77777777" w:rsidR="00A1107F" w:rsidRPr="000427F8" w:rsidRDefault="00A1107F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555A63E2" w14:textId="5DEC6E00" w:rsidR="00A1107F" w:rsidRPr="000427F8" w:rsidRDefault="00A1107F">
            <w:pPr>
              <w:rPr>
                <w:rFonts w:asciiTheme="majorHAnsi" w:hAnsiTheme="majorHAnsi" w:cstheme="majorHAnsi"/>
              </w:rPr>
            </w:pPr>
          </w:p>
        </w:tc>
      </w:tr>
      <w:tr w:rsidR="00A1107F" w:rsidRPr="000427F8" w14:paraId="28A956A9" w14:textId="77777777">
        <w:trPr>
          <w:trHeight w:val="680"/>
        </w:trPr>
        <w:tc>
          <w:tcPr>
            <w:tcW w:w="6379" w:type="dxa"/>
            <w:vAlign w:val="center"/>
          </w:tcPr>
          <w:p w14:paraId="098CC0C2" w14:textId="77777777" w:rsidR="00A1107F" w:rsidRPr="000427F8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0427F8">
              <w:rPr>
                <w:rFonts w:asciiTheme="majorHAnsi" w:hAnsiTheme="majorHAnsi" w:cstheme="majorHAnsi"/>
                <w:b/>
                <w:bCs/>
              </w:rPr>
              <w:t>5. Minuta do Plano de Trabalho com Recursos Financeiros - padrão adotado pela DIARI, sem os dados da Fundação de Apoio.</w:t>
            </w:r>
            <w:r w:rsidRPr="000427F8">
              <w:rPr>
                <w:rFonts w:asciiTheme="majorHAnsi" w:hAnsiTheme="majorHAnsi" w:cstheme="majorHAnsi"/>
              </w:rPr>
              <w:t xml:space="preserve"> Resolução Nº 03/2020/CONSUNI-UFCA.</w:t>
            </w:r>
          </w:p>
        </w:tc>
        <w:tc>
          <w:tcPr>
            <w:tcW w:w="933" w:type="dxa"/>
            <w:vAlign w:val="center"/>
          </w:tcPr>
          <w:p w14:paraId="77CB7A43" w14:textId="77777777" w:rsidR="00A1107F" w:rsidRPr="000427F8" w:rsidRDefault="00A1107F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541E477D" w14:textId="5244D216" w:rsidR="00A1107F" w:rsidRPr="000427F8" w:rsidRDefault="00A1107F">
            <w:pPr>
              <w:rPr>
                <w:rFonts w:asciiTheme="majorHAnsi" w:hAnsiTheme="majorHAnsi" w:cstheme="majorHAnsi"/>
              </w:rPr>
            </w:pPr>
          </w:p>
        </w:tc>
      </w:tr>
      <w:tr w:rsidR="00A1107F" w:rsidRPr="000427F8" w14:paraId="4FE9F3B7" w14:textId="77777777">
        <w:trPr>
          <w:trHeight w:val="680"/>
        </w:trPr>
        <w:tc>
          <w:tcPr>
            <w:tcW w:w="6379" w:type="dxa"/>
            <w:vAlign w:val="center"/>
          </w:tcPr>
          <w:p w14:paraId="036E597B" w14:textId="77777777" w:rsidR="00A1107F" w:rsidRPr="000427F8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0427F8">
              <w:rPr>
                <w:rFonts w:asciiTheme="majorHAnsi" w:hAnsiTheme="majorHAnsi" w:cstheme="majorHAnsi"/>
                <w:b/>
                <w:bCs/>
              </w:rPr>
              <w:t xml:space="preserve">6. Comprovante de Submissão do Projeto junto à </w:t>
            </w:r>
            <w:proofErr w:type="spellStart"/>
            <w:r w:rsidRPr="000427F8">
              <w:rPr>
                <w:rFonts w:asciiTheme="majorHAnsi" w:hAnsiTheme="majorHAnsi" w:cstheme="majorHAnsi"/>
                <w:b/>
                <w:bCs/>
              </w:rPr>
              <w:t>Pró-reitoria</w:t>
            </w:r>
            <w:proofErr w:type="spellEnd"/>
            <w:r w:rsidRPr="000427F8">
              <w:rPr>
                <w:rFonts w:asciiTheme="majorHAnsi" w:hAnsiTheme="majorHAnsi" w:cstheme="majorHAnsi"/>
                <w:b/>
                <w:bCs/>
              </w:rPr>
              <w:t xml:space="preserve"> competente.</w:t>
            </w:r>
            <w:r w:rsidRPr="000427F8">
              <w:rPr>
                <w:rFonts w:asciiTheme="majorHAnsi" w:hAnsiTheme="majorHAnsi" w:cstheme="majorHAnsi"/>
              </w:rP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3B6B6D1F" w14:textId="77777777" w:rsidR="00A1107F" w:rsidRPr="000427F8" w:rsidRDefault="00A1107F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234602E6" w14:textId="353C78E6" w:rsidR="00A1107F" w:rsidRPr="000427F8" w:rsidRDefault="00A1107F">
            <w:pPr>
              <w:rPr>
                <w:rFonts w:asciiTheme="majorHAnsi" w:hAnsiTheme="majorHAnsi" w:cstheme="majorHAnsi"/>
              </w:rPr>
            </w:pPr>
          </w:p>
        </w:tc>
      </w:tr>
      <w:tr w:rsidR="00A1107F" w:rsidRPr="000427F8" w14:paraId="7193668D" w14:textId="77777777">
        <w:trPr>
          <w:trHeight w:val="680"/>
        </w:trPr>
        <w:tc>
          <w:tcPr>
            <w:tcW w:w="6379" w:type="dxa"/>
            <w:vAlign w:val="center"/>
          </w:tcPr>
          <w:p w14:paraId="5D379C3B" w14:textId="77777777" w:rsidR="00A1107F" w:rsidRPr="000427F8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0427F8">
              <w:rPr>
                <w:rFonts w:asciiTheme="majorHAnsi" w:hAnsiTheme="majorHAnsi" w:cstheme="majorHAnsi"/>
                <w:b/>
                <w:bCs/>
              </w:rPr>
              <w:t xml:space="preserve">7. Declaração de aderência ao Projeto cadastrado junto a </w:t>
            </w:r>
            <w:proofErr w:type="spellStart"/>
            <w:r w:rsidRPr="000427F8">
              <w:rPr>
                <w:rFonts w:asciiTheme="majorHAnsi" w:hAnsiTheme="majorHAnsi" w:cstheme="majorHAnsi"/>
                <w:b/>
                <w:bCs/>
              </w:rPr>
              <w:t>Pró-reitoria</w:t>
            </w:r>
            <w:proofErr w:type="spellEnd"/>
            <w:r w:rsidRPr="000427F8">
              <w:rPr>
                <w:rFonts w:asciiTheme="majorHAnsi" w:hAnsiTheme="majorHAnsi" w:cstheme="majorHAnsi"/>
                <w:b/>
                <w:bCs/>
              </w:rPr>
              <w:t xml:space="preserve"> competente.</w:t>
            </w:r>
            <w:r w:rsidRPr="000427F8">
              <w:rPr>
                <w:rFonts w:asciiTheme="majorHAnsi" w:hAnsiTheme="majorHAnsi" w:cstheme="majorHAnsi"/>
              </w:rP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39715ABA" w14:textId="77777777" w:rsidR="00A1107F" w:rsidRPr="000427F8" w:rsidRDefault="00A1107F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4CB25C80" w14:textId="6BF6E066" w:rsidR="00A1107F" w:rsidRPr="000427F8" w:rsidRDefault="00A1107F">
            <w:pPr>
              <w:rPr>
                <w:rFonts w:asciiTheme="majorHAnsi" w:hAnsiTheme="majorHAnsi" w:cstheme="majorHAnsi"/>
              </w:rPr>
            </w:pPr>
          </w:p>
        </w:tc>
      </w:tr>
      <w:tr w:rsidR="00A1107F" w:rsidRPr="000427F8" w14:paraId="24D7529D" w14:textId="77777777">
        <w:trPr>
          <w:trHeight w:val="680"/>
        </w:trPr>
        <w:tc>
          <w:tcPr>
            <w:tcW w:w="6379" w:type="dxa"/>
            <w:vAlign w:val="center"/>
          </w:tcPr>
          <w:p w14:paraId="3ED21713" w14:textId="77777777" w:rsidR="00A1107F" w:rsidRPr="000427F8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0427F8">
              <w:rPr>
                <w:rFonts w:asciiTheme="majorHAnsi" w:hAnsiTheme="majorHAnsi" w:cstheme="majorHAnsi"/>
                <w:b/>
                <w:bCs/>
              </w:rPr>
              <w:t>8. Aprovação ad referendum do Projeto pelo servidor competente.</w:t>
            </w:r>
            <w:r w:rsidRPr="000427F8">
              <w:rPr>
                <w:rFonts w:asciiTheme="majorHAnsi" w:hAnsiTheme="majorHAnsi" w:cstheme="majorHAnsi"/>
              </w:rP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1CCC0474" w14:textId="77777777" w:rsidR="00A1107F" w:rsidRPr="000427F8" w:rsidRDefault="00A1107F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59D393BB" w14:textId="790BA8E1" w:rsidR="00A1107F" w:rsidRPr="000427F8" w:rsidRDefault="00A1107F">
            <w:pPr>
              <w:rPr>
                <w:rFonts w:asciiTheme="majorHAnsi" w:hAnsiTheme="majorHAnsi" w:cstheme="majorHAnsi"/>
              </w:rPr>
            </w:pPr>
          </w:p>
        </w:tc>
      </w:tr>
      <w:tr w:rsidR="00A1107F" w:rsidRPr="000427F8" w14:paraId="34968C98" w14:textId="77777777">
        <w:trPr>
          <w:trHeight w:val="680"/>
        </w:trPr>
        <w:tc>
          <w:tcPr>
            <w:tcW w:w="6379" w:type="dxa"/>
            <w:vAlign w:val="center"/>
          </w:tcPr>
          <w:p w14:paraId="7389172A" w14:textId="77777777" w:rsidR="00A1107F" w:rsidRPr="000427F8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0427F8">
              <w:rPr>
                <w:rFonts w:asciiTheme="majorHAnsi" w:hAnsiTheme="majorHAnsi" w:cstheme="majorHAnsi"/>
                <w:b/>
                <w:bCs/>
              </w:rPr>
              <w:t>9. Aprovação do Projeto pelo órgão colegiado competente.</w:t>
            </w:r>
            <w:r w:rsidRPr="000427F8">
              <w:rPr>
                <w:rFonts w:asciiTheme="majorHAnsi" w:hAnsiTheme="majorHAnsi" w:cstheme="majorHAnsi"/>
              </w:rP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6D4AA70F" w14:textId="77777777" w:rsidR="00A1107F" w:rsidRPr="000427F8" w:rsidRDefault="00A1107F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63F7CD94" w14:textId="4F5ABB72" w:rsidR="00A1107F" w:rsidRPr="000427F8" w:rsidRDefault="00A1107F">
            <w:pPr>
              <w:rPr>
                <w:rFonts w:asciiTheme="majorHAnsi" w:hAnsiTheme="majorHAnsi" w:cstheme="majorHAnsi"/>
              </w:rPr>
            </w:pPr>
          </w:p>
        </w:tc>
      </w:tr>
      <w:tr w:rsidR="00A1107F" w:rsidRPr="000427F8" w14:paraId="2A584548" w14:textId="77777777">
        <w:trPr>
          <w:trHeight w:val="680"/>
        </w:trPr>
        <w:tc>
          <w:tcPr>
            <w:tcW w:w="6379" w:type="dxa"/>
            <w:vAlign w:val="center"/>
          </w:tcPr>
          <w:p w14:paraId="0E9C774B" w14:textId="77777777" w:rsidR="00A1107F" w:rsidRPr="000427F8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0427F8">
              <w:rPr>
                <w:rFonts w:asciiTheme="majorHAnsi" w:hAnsiTheme="majorHAnsi" w:cstheme="majorHAnsi"/>
                <w:b/>
                <w:bCs/>
              </w:rPr>
              <w:t>10. Projeto Básico da Contratação.</w:t>
            </w:r>
            <w:r w:rsidRPr="000427F8">
              <w:rPr>
                <w:rFonts w:asciiTheme="majorHAnsi" w:hAnsiTheme="majorHAnsi" w:cstheme="majorHAnsi"/>
              </w:rP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23992415" w14:textId="77777777" w:rsidR="00A1107F" w:rsidRPr="000427F8" w:rsidRDefault="00A1107F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4509F712" w14:textId="66D5DA0E" w:rsidR="00A1107F" w:rsidRPr="000427F8" w:rsidRDefault="00A1107F">
            <w:pPr>
              <w:rPr>
                <w:rFonts w:asciiTheme="majorHAnsi" w:hAnsiTheme="majorHAnsi" w:cstheme="majorHAnsi"/>
              </w:rPr>
            </w:pPr>
          </w:p>
        </w:tc>
      </w:tr>
      <w:tr w:rsidR="00A1107F" w:rsidRPr="000427F8" w14:paraId="32270D8F" w14:textId="77777777">
        <w:trPr>
          <w:trHeight w:val="680"/>
        </w:trPr>
        <w:tc>
          <w:tcPr>
            <w:tcW w:w="6379" w:type="dxa"/>
            <w:vAlign w:val="center"/>
          </w:tcPr>
          <w:p w14:paraId="1766A989" w14:textId="77777777" w:rsidR="00A1107F" w:rsidRPr="000427F8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0427F8">
              <w:rPr>
                <w:rFonts w:asciiTheme="majorHAnsi" w:hAnsiTheme="majorHAnsi" w:cstheme="majorHAnsi"/>
                <w:b/>
                <w:bCs/>
              </w:rPr>
              <w:t>11. Mapeamento de Riscos.</w:t>
            </w:r>
            <w:r w:rsidRPr="000427F8">
              <w:rPr>
                <w:rFonts w:asciiTheme="majorHAnsi" w:hAnsiTheme="majorHAnsi" w:cstheme="majorHAnsi"/>
              </w:rP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5882A018" w14:textId="77777777" w:rsidR="00A1107F" w:rsidRPr="000427F8" w:rsidRDefault="00A1107F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2644A2D2" w14:textId="351B3C87" w:rsidR="00A1107F" w:rsidRPr="000427F8" w:rsidRDefault="00A1107F">
            <w:pPr>
              <w:rPr>
                <w:rFonts w:asciiTheme="majorHAnsi" w:hAnsiTheme="majorHAnsi" w:cstheme="majorHAnsi"/>
              </w:rPr>
            </w:pPr>
          </w:p>
        </w:tc>
      </w:tr>
      <w:tr w:rsidR="00A1107F" w:rsidRPr="000427F8" w14:paraId="71595E16" w14:textId="77777777">
        <w:trPr>
          <w:trHeight w:val="680"/>
        </w:trPr>
        <w:tc>
          <w:tcPr>
            <w:tcW w:w="6379" w:type="dxa"/>
            <w:vAlign w:val="center"/>
          </w:tcPr>
          <w:p w14:paraId="1F3FF46D" w14:textId="77777777" w:rsidR="00A1107F" w:rsidRPr="000427F8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0427F8">
              <w:rPr>
                <w:rFonts w:asciiTheme="majorHAnsi" w:hAnsiTheme="majorHAnsi" w:cstheme="majorHAnsi"/>
                <w:b/>
                <w:bCs/>
              </w:rPr>
              <w:t>12. Ofício de encaminhamento para o Pró-reitor de Administração solicitando a autorização de Contratação da Fundação de Apoio.</w:t>
            </w:r>
            <w:r w:rsidRPr="000427F8">
              <w:rPr>
                <w:rFonts w:asciiTheme="majorHAnsi" w:hAnsiTheme="majorHAnsi" w:cstheme="majorHAnsi"/>
              </w:rP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7390CC64" w14:textId="77777777" w:rsidR="00A1107F" w:rsidRPr="000427F8" w:rsidRDefault="00A1107F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44" w:type="dxa"/>
            <w:vAlign w:val="center"/>
          </w:tcPr>
          <w:p w14:paraId="14FE0D85" w14:textId="70EDE107" w:rsidR="00A1107F" w:rsidRPr="000427F8" w:rsidRDefault="00A1107F">
            <w:pPr>
              <w:rPr>
                <w:rFonts w:asciiTheme="majorHAnsi" w:hAnsiTheme="majorHAnsi" w:cstheme="majorHAnsi"/>
              </w:rPr>
            </w:pPr>
          </w:p>
        </w:tc>
      </w:tr>
    </w:tbl>
    <w:p w14:paraId="0C7B69BB" w14:textId="77777777" w:rsidR="00A1107F" w:rsidRPr="000427F8" w:rsidRDefault="00A1107F">
      <w:pPr>
        <w:spacing w:after="0"/>
        <w:jc w:val="right"/>
        <w:rPr>
          <w:rFonts w:asciiTheme="majorHAnsi" w:hAnsiTheme="majorHAnsi" w:cstheme="majorHAnsi"/>
        </w:rPr>
      </w:pPr>
    </w:p>
    <w:p w14:paraId="7593E899" w14:textId="77777777" w:rsidR="00A1107F" w:rsidRPr="000427F8" w:rsidRDefault="00000000">
      <w:pPr>
        <w:jc w:val="right"/>
        <w:rPr>
          <w:rFonts w:asciiTheme="majorHAnsi" w:hAnsiTheme="majorHAnsi" w:cstheme="majorHAnsi"/>
        </w:rPr>
      </w:pPr>
      <w:r w:rsidRPr="000427F8">
        <w:rPr>
          <w:rFonts w:asciiTheme="majorHAnsi" w:hAnsiTheme="majorHAnsi" w:cstheme="majorHAnsi"/>
        </w:rPr>
        <w:t>Crato/CE, data da assinatura digital</w:t>
      </w:r>
    </w:p>
    <w:tbl>
      <w:tblPr>
        <w:tblStyle w:val="a1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4536"/>
      </w:tblGrid>
      <w:tr w:rsidR="00A1107F" w:rsidRPr="000427F8" w14:paraId="17543660" w14:textId="77777777">
        <w:trPr>
          <w:trHeight w:val="1494"/>
          <w:jc w:val="center"/>
        </w:trPr>
        <w:tc>
          <w:tcPr>
            <w:tcW w:w="4536" w:type="dxa"/>
          </w:tcPr>
          <w:p w14:paraId="464F223A" w14:textId="77777777" w:rsidR="00A1107F" w:rsidRPr="000427F8" w:rsidRDefault="00000000">
            <w:pPr>
              <w:rPr>
                <w:rFonts w:asciiTheme="majorHAnsi" w:hAnsiTheme="majorHAnsi" w:cstheme="majorHAnsi"/>
              </w:rPr>
            </w:pPr>
            <w:r w:rsidRPr="000427F8">
              <w:rPr>
                <w:rFonts w:asciiTheme="majorHAnsi" w:hAnsiTheme="majorHAnsi" w:cstheme="majorHAnsi"/>
              </w:rPr>
              <w:t>Elaborado por:</w:t>
            </w:r>
          </w:p>
          <w:p w14:paraId="64E0F398" w14:textId="77777777" w:rsidR="00A1107F" w:rsidRPr="000427F8" w:rsidRDefault="00A1107F">
            <w:pPr>
              <w:rPr>
                <w:rFonts w:asciiTheme="majorHAnsi" w:hAnsiTheme="majorHAnsi" w:cstheme="majorHAnsi"/>
              </w:rPr>
            </w:pPr>
          </w:p>
          <w:p w14:paraId="24EDF6F8" w14:textId="77777777" w:rsidR="00A1107F" w:rsidRPr="000427F8" w:rsidRDefault="00A1107F">
            <w:pPr>
              <w:rPr>
                <w:rFonts w:asciiTheme="majorHAnsi" w:hAnsiTheme="majorHAnsi" w:cstheme="majorHAnsi"/>
              </w:rPr>
            </w:pPr>
          </w:p>
          <w:p w14:paraId="58285F62" w14:textId="77777777" w:rsidR="00A1107F" w:rsidRPr="000427F8" w:rsidRDefault="00A1107F">
            <w:pPr>
              <w:rPr>
                <w:rFonts w:asciiTheme="majorHAnsi" w:hAnsiTheme="majorHAnsi" w:cstheme="majorHAnsi"/>
              </w:rPr>
            </w:pPr>
          </w:p>
          <w:p w14:paraId="1FE023E5" w14:textId="77777777" w:rsidR="00A1107F" w:rsidRPr="000427F8" w:rsidRDefault="00A1107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</w:tcPr>
          <w:p w14:paraId="74CDD43E" w14:textId="77777777" w:rsidR="00A1107F" w:rsidRPr="000427F8" w:rsidRDefault="00000000">
            <w:pPr>
              <w:rPr>
                <w:rFonts w:asciiTheme="majorHAnsi" w:hAnsiTheme="majorHAnsi" w:cstheme="majorHAnsi"/>
              </w:rPr>
            </w:pPr>
            <w:r w:rsidRPr="000427F8">
              <w:rPr>
                <w:rFonts w:asciiTheme="majorHAnsi" w:hAnsiTheme="majorHAnsi" w:cstheme="majorHAnsi"/>
              </w:rPr>
              <w:t>Conferido por:</w:t>
            </w:r>
          </w:p>
        </w:tc>
      </w:tr>
    </w:tbl>
    <w:p w14:paraId="14B6D16D" w14:textId="77777777" w:rsidR="00A1107F" w:rsidRPr="000427F8" w:rsidRDefault="00A1107F">
      <w:pPr>
        <w:rPr>
          <w:rFonts w:asciiTheme="majorHAnsi" w:hAnsiTheme="majorHAnsi" w:cstheme="majorHAnsi"/>
        </w:rPr>
      </w:pPr>
    </w:p>
    <w:sectPr w:rsidR="00A1107F" w:rsidRPr="000427F8">
      <w:headerReference w:type="default" r:id="rId7"/>
      <w:pgSz w:w="11906" w:h="16838"/>
      <w:pgMar w:top="720" w:right="720" w:bottom="567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45E55" w14:textId="77777777" w:rsidR="00C03FCF" w:rsidRDefault="00C03FCF">
      <w:pPr>
        <w:spacing w:after="0" w:line="240" w:lineRule="auto"/>
      </w:pPr>
      <w:r>
        <w:separator/>
      </w:r>
    </w:p>
  </w:endnote>
  <w:endnote w:type="continuationSeparator" w:id="0">
    <w:p w14:paraId="274BBAEC" w14:textId="77777777" w:rsidR="00C03FCF" w:rsidRDefault="00C0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3F1FCD0-4556-4122-AFD7-3004BB49FD35}"/>
    <w:embedBold r:id="rId2" w:fontKey="{5183111F-CA6A-4717-A43D-E4204716E8FD}"/>
    <w:embedItalic r:id="rId3" w:fontKey="{9A9B60E4-8498-4382-A96B-F094250E3A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6F8EABB-9D3E-42A4-9EB4-BECCF94E2D3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F66F2" w14:textId="77777777" w:rsidR="00C03FCF" w:rsidRDefault="00C03FCF">
      <w:pPr>
        <w:spacing w:after="0" w:line="240" w:lineRule="auto"/>
      </w:pPr>
      <w:r>
        <w:separator/>
      </w:r>
    </w:p>
  </w:footnote>
  <w:footnote w:type="continuationSeparator" w:id="0">
    <w:p w14:paraId="7981DA15" w14:textId="77777777" w:rsidR="00C03FCF" w:rsidRDefault="00C0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79823" w14:textId="77777777" w:rsidR="00A1107F" w:rsidRDefault="00A1107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2"/>
      <w:tblW w:w="10456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114"/>
      <w:gridCol w:w="4111"/>
      <w:gridCol w:w="3231"/>
    </w:tblGrid>
    <w:tr w:rsidR="00A1107F" w14:paraId="4C51D588" w14:textId="77777777">
      <w:tc>
        <w:tcPr>
          <w:tcW w:w="3114" w:type="dxa"/>
        </w:tcPr>
        <w:p w14:paraId="24643176" w14:textId="77777777" w:rsidR="00A1107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AACFD8D" wp14:editId="1987D4EE">
                <wp:extent cx="552450" cy="55245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524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</w:rPr>
            <w:br/>
            <w:t>Universidade Federal do Cariri Diretoria de Articulação das Relações Institucionais</w:t>
          </w:r>
        </w:p>
      </w:tc>
      <w:tc>
        <w:tcPr>
          <w:tcW w:w="4111" w:type="dxa"/>
        </w:tcPr>
        <w:p w14:paraId="32CA3EEE" w14:textId="77777777" w:rsidR="00A1107F" w:rsidRDefault="00A1107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  <w:p w14:paraId="13DCF9BE" w14:textId="77777777" w:rsidR="00A1107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>LISTA DE VERIFICAÇÃO</w:t>
          </w:r>
        </w:p>
        <w:p w14:paraId="1F65BA3A" w14:textId="77777777" w:rsidR="00A1107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>CONTRATOS COM FUNDAÇÃO DE APOIO</w:t>
          </w:r>
        </w:p>
        <w:p w14:paraId="1CA6127F" w14:textId="77777777" w:rsidR="00A1107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  <w:r>
            <w:rPr>
              <w:color w:val="000000"/>
            </w:rPr>
            <w:t>1ª Fase de Contratação de Fundação de Apoio – Solicitação de Autorização do Pró-Reitor de Administração</w:t>
          </w:r>
        </w:p>
        <w:p w14:paraId="2A205A4B" w14:textId="77777777" w:rsidR="00A1107F" w:rsidRDefault="00A1107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31" w:type="dxa"/>
        </w:tcPr>
        <w:p w14:paraId="3634C604" w14:textId="77777777" w:rsidR="00A1107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>Código:</w:t>
          </w:r>
        </w:p>
        <w:p w14:paraId="219D47F8" w14:textId="77777777" w:rsidR="00A1107F" w:rsidRDefault="00A1107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18"/>
              <w:szCs w:val="18"/>
            </w:rPr>
          </w:pPr>
        </w:p>
        <w:p w14:paraId="29DEB7A2" w14:textId="77777777" w:rsidR="00A1107F" w:rsidRDefault="00A1107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  <w:p w14:paraId="603780B7" w14:textId="62A0E5C6" w:rsidR="00A1107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 xml:space="preserve">DIARI </w:t>
          </w:r>
          <w:r w:rsidR="000427F8">
            <w:rPr>
              <w:b/>
              <w:bCs/>
              <w:color w:val="000000"/>
            </w:rPr>
            <w:t>2</w:t>
          </w:r>
          <w:r>
            <w:rPr>
              <w:b/>
              <w:bCs/>
              <w:color w:val="000000"/>
            </w:rPr>
            <w:t>01</w:t>
          </w:r>
        </w:p>
      </w:tc>
    </w:tr>
  </w:tbl>
  <w:p w14:paraId="7A798F34" w14:textId="77777777" w:rsidR="00A1107F" w:rsidRDefault="00A110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07F"/>
    <w:rsid w:val="000427F8"/>
    <w:rsid w:val="002E22BB"/>
    <w:rsid w:val="00A1107F"/>
    <w:rsid w:val="00AB0FF8"/>
    <w:rsid w:val="00C03FCF"/>
    <w:rsid w:val="00C927F2"/>
    <w:rsid w:val="00CC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6DF86"/>
  <w15:docId w15:val="{BE2E0FCD-5257-4FB0-AAF4-5EB42B9B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427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27F8"/>
  </w:style>
  <w:style w:type="paragraph" w:styleId="Rodap">
    <w:name w:val="footer"/>
    <w:basedOn w:val="Normal"/>
    <w:link w:val="RodapChar"/>
    <w:uiPriority w:val="99"/>
    <w:unhideWhenUsed/>
    <w:rsid w:val="000427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2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AtoT6TjDconDai6XCs+p8Zzo6g==">CgMxLjA4AHIhMXZtTGgxUmRvNmZMTWplSW5GZDM0UXZrVFQ1cUFqbnhz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Assis Nogueira</cp:lastModifiedBy>
  <cp:revision>3</cp:revision>
  <dcterms:created xsi:type="dcterms:W3CDTF">2026-07-09T17:37:00Z</dcterms:created>
  <dcterms:modified xsi:type="dcterms:W3CDTF">2026-07-17T10:28:00Z</dcterms:modified>
</cp:coreProperties>
</file>