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674BA" w14:textId="77777777" w:rsidR="00B52E84" w:rsidRPr="008A393A" w:rsidRDefault="00000000">
      <w:pPr>
        <w:rPr>
          <w:rFonts w:asciiTheme="majorHAnsi" w:hAnsiTheme="majorHAnsi" w:cstheme="majorHAnsi"/>
          <w:b/>
          <w:bCs/>
        </w:rPr>
      </w:pPr>
      <w:r w:rsidRPr="008A393A">
        <w:rPr>
          <w:rFonts w:asciiTheme="majorHAnsi" w:hAnsiTheme="majorHAnsi" w:cstheme="majorHAnsi"/>
          <w:b/>
          <w:bCs/>
        </w:rPr>
        <w:t>Legenda:</w:t>
      </w:r>
    </w:p>
    <w:tbl>
      <w:tblPr>
        <w:tblStyle w:val="a"/>
        <w:tblW w:w="51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701"/>
        <w:gridCol w:w="1701"/>
      </w:tblGrid>
      <w:tr w:rsidR="00B52E84" w:rsidRPr="008A393A" w14:paraId="6126D5E0" w14:textId="77777777">
        <w:trPr>
          <w:jc w:val="center"/>
        </w:trPr>
        <w:tc>
          <w:tcPr>
            <w:tcW w:w="1701" w:type="dxa"/>
            <w:shd w:val="clear" w:color="auto" w:fill="FABF8F"/>
          </w:tcPr>
          <w:p w14:paraId="24E8E8F3" w14:textId="77777777" w:rsidR="00B52E84" w:rsidRPr="008A393A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S</w:t>
            </w:r>
          </w:p>
        </w:tc>
        <w:tc>
          <w:tcPr>
            <w:tcW w:w="1701" w:type="dxa"/>
            <w:shd w:val="clear" w:color="auto" w:fill="FABF8F"/>
          </w:tcPr>
          <w:p w14:paraId="163D82E7" w14:textId="77777777" w:rsidR="00B52E84" w:rsidRPr="008A393A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N</w:t>
            </w:r>
          </w:p>
        </w:tc>
        <w:tc>
          <w:tcPr>
            <w:tcW w:w="1701" w:type="dxa"/>
            <w:shd w:val="clear" w:color="auto" w:fill="FABF8F"/>
          </w:tcPr>
          <w:p w14:paraId="50D39C7A" w14:textId="77777777" w:rsidR="00B52E84" w:rsidRPr="008A393A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N/A</w:t>
            </w:r>
          </w:p>
        </w:tc>
      </w:tr>
      <w:tr w:rsidR="00B52E84" w:rsidRPr="008A393A" w14:paraId="6A4BC42D" w14:textId="77777777">
        <w:trPr>
          <w:jc w:val="center"/>
        </w:trPr>
        <w:tc>
          <w:tcPr>
            <w:tcW w:w="1701" w:type="dxa"/>
          </w:tcPr>
          <w:p w14:paraId="29E7DF3F" w14:textId="77777777" w:rsidR="00B52E84" w:rsidRPr="008A393A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</w:rPr>
              <w:t>Sim</w:t>
            </w:r>
          </w:p>
        </w:tc>
        <w:tc>
          <w:tcPr>
            <w:tcW w:w="1701" w:type="dxa"/>
          </w:tcPr>
          <w:p w14:paraId="3F6C4ACE" w14:textId="77777777" w:rsidR="00B52E84" w:rsidRPr="008A393A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</w:rPr>
              <w:t>Não</w:t>
            </w:r>
          </w:p>
        </w:tc>
        <w:tc>
          <w:tcPr>
            <w:tcW w:w="1701" w:type="dxa"/>
          </w:tcPr>
          <w:p w14:paraId="387E8F49" w14:textId="77777777" w:rsidR="00B52E84" w:rsidRPr="008A393A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</w:rPr>
              <w:t>Não se aplica</w:t>
            </w:r>
          </w:p>
        </w:tc>
      </w:tr>
    </w:tbl>
    <w:p w14:paraId="77B1D852" w14:textId="77777777" w:rsidR="00B52E84" w:rsidRPr="008A393A" w:rsidRDefault="00B52E84">
      <w:pPr>
        <w:spacing w:after="0"/>
        <w:jc w:val="center"/>
        <w:rPr>
          <w:rFonts w:asciiTheme="majorHAnsi" w:hAnsiTheme="majorHAnsi" w:cstheme="majorHAnsi"/>
          <w:b/>
          <w:bCs/>
        </w:rPr>
      </w:pPr>
    </w:p>
    <w:tbl>
      <w:tblPr>
        <w:tblStyle w:val="a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40"/>
        <w:gridCol w:w="933"/>
        <w:gridCol w:w="2783"/>
      </w:tblGrid>
      <w:tr w:rsidR="00B52E84" w:rsidRPr="008A393A" w14:paraId="316E7B89" w14:textId="77777777">
        <w:trPr>
          <w:trHeight w:val="680"/>
        </w:trPr>
        <w:tc>
          <w:tcPr>
            <w:tcW w:w="6740" w:type="dxa"/>
            <w:shd w:val="clear" w:color="auto" w:fill="FABF8F"/>
            <w:vAlign w:val="center"/>
          </w:tcPr>
          <w:p w14:paraId="7CC4CA28" w14:textId="77777777" w:rsidR="00B52E84" w:rsidRPr="008A393A" w:rsidRDefault="0000000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Descrição/Fundamentação Legal</w:t>
            </w:r>
          </w:p>
        </w:tc>
        <w:tc>
          <w:tcPr>
            <w:tcW w:w="933" w:type="dxa"/>
            <w:shd w:val="clear" w:color="auto" w:fill="FABF8F"/>
            <w:vAlign w:val="center"/>
          </w:tcPr>
          <w:p w14:paraId="248C50DA" w14:textId="77777777" w:rsidR="00B52E84" w:rsidRPr="008A393A" w:rsidRDefault="0000000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S/N/NA</w:t>
            </w:r>
          </w:p>
        </w:tc>
        <w:tc>
          <w:tcPr>
            <w:tcW w:w="2783" w:type="dxa"/>
            <w:shd w:val="clear" w:color="auto" w:fill="FABF8F"/>
            <w:vAlign w:val="center"/>
          </w:tcPr>
          <w:p w14:paraId="36067976" w14:textId="77777777" w:rsidR="00B52E84" w:rsidRPr="008A393A" w:rsidRDefault="0000000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Observações</w:t>
            </w:r>
          </w:p>
        </w:tc>
      </w:tr>
      <w:tr w:rsidR="00B52E84" w:rsidRPr="008A393A" w14:paraId="39045CC4" w14:textId="77777777">
        <w:trPr>
          <w:trHeight w:val="680"/>
        </w:trPr>
        <w:tc>
          <w:tcPr>
            <w:tcW w:w="6740" w:type="dxa"/>
            <w:vAlign w:val="center"/>
          </w:tcPr>
          <w:p w14:paraId="7685FE2C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1. Verificar se a autorização do Pró-reitor de Administração foi inserida no Processo</w:t>
            </w:r>
          </w:p>
        </w:tc>
        <w:tc>
          <w:tcPr>
            <w:tcW w:w="933" w:type="dxa"/>
            <w:vAlign w:val="center"/>
          </w:tcPr>
          <w:p w14:paraId="0D74E229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58150241" w14:textId="1C3262C1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1AFF831F" w14:textId="77777777">
        <w:trPr>
          <w:trHeight w:val="680"/>
        </w:trPr>
        <w:tc>
          <w:tcPr>
            <w:tcW w:w="6740" w:type="dxa"/>
            <w:vAlign w:val="center"/>
          </w:tcPr>
          <w:p w14:paraId="7767AD48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2. Cotações de Preços (3 cotações).</w:t>
            </w:r>
            <w:r w:rsidRPr="008A393A">
              <w:rPr>
                <w:rFonts w:asciiTheme="majorHAnsi" w:hAnsiTheme="majorHAnsi" w:cstheme="majorHAnsi"/>
              </w:rP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5F6F9A71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5784C17B" w14:textId="54033BB0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2A9B69DA" w14:textId="77777777">
        <w:trPr>
          <w:trHeight w:val="680"/>
        </w:trPr>
        <w:tc>
          <w:tcPr>
            <w:tcW w:w="6740" w:type="dxa"/>
            <w:vAlign w:val="center"/>
          </w:tcPr>
          <w:p w14:paraId="57560444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3. Formulário de escolha da Fundação de Apoio a partir das cotações.</w:t>
            </w:r>
            <w:r w:rsidRPr="008A393A">
              <w:rPr>
                <w:rFonts w:asciiTheme="majorHAnsi" w:hAnsiTheme="majorHAnsi" w:cstheme="majorHAnsi"/>
              </w:rP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19EE93E6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70ACA74F" w14:textId="1B15A3E9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09D7E040" w14:textId="77777777">
        <w:trPr>
          <w:trHeight w:val="680"/>
        </w:trPr>
        <w:tc>
          <w:tcPr>
            <w:tcW w:w="6740" w:type="dxa"/>
            <w:vAlign w:val="center"/>
          </w:tcPr>
          <w:p w14:paraId="27389641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4. Estatuto da Fundação de Apoio que ofertar menor preço.</w:t>
            </w:r>
            <w:r w:rsidRPr="008A393A">
              <w:rPr>
                <w:rFonts w:asciiTheme="majorHAnsi" w:hAnsiTheme="majorHAnsi" w:cstheme="majorHAnsi"/>
              </w:rP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40E90F15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47F47FCE" w14:textId="283DD45F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1B649386" w14:textId="77777777">
        <w:trPr>
          <w:trHeight w:val="680"/>
        </w:trPr>
        <w:tc>
          <w:tcPr>
            <w:tcW w:w="6740" w:type="dxa"/>
            <w:vAlign w:val="center"/>
          </w:tcPr>
          <w:p w14:paraId="39C2A5A2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5. Documento de identificação com foto do representante legal da Fundação de Apoio.</w:t>
            </w:r>
            <w:r w:rsidRPr="008A393A">
              <w:rPr>
                <w:rFonts w:asciiTheme="majorHAnsi" w:hAnsiTheme="majorHAnsi" w:cstheme="majorHAnsi"/>
              </w:rP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7B58FC08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1FC9CA5A" w14:textId="6709193A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67115D21" w14:textId="77777777">
        <w:trPr>
          <w:trHeight w:val="680"/>
        </w:trPr>
        <w:tc>
          <w:tcPr>
            <w:tcW w:w="6740" w:type="dxa"/>
            <w:vAlign w:val="center"/>
          </w:tcPr>
          <w:p w14:paraId="7C7C3153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6. Ato de nomeação do representante legal da Fundação de Apoio.</w:t>
            </w:r>
            <w:r w:rsidRPr="008A393A">
              <w:rPr>
                <w:rFonts w:asciiTheme="majorHAnsi" w:hAnsiTheme="majorHAnsi" w:cstheme="majorHAnsi"/>
              </w:rP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437D3F74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36F81A2F" w14:textId="6319A24E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27DA3D5E" w14:textId="77777777">
        <w:trPr>
          <w:trHeight w:val="680"/>
        </w:trPr>
        <w:tc>
          <w:tcPr>
            <w:tcW w:w="6740" w:type="dxa"/>
            <w:vAlign w:val="center"/>
          </w:tcPr>
          <w:p w14:paraId="202EB5F3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7. CND relativos aos Tributos Federais e à Dívida Ativa da União da Fundação de Apoio.</w:t>
            </w:r>
            <w:r w:rsidRPr="008A393A">
              <w:rPr>
                <w:rFonts w:asciiTheme="majorHAnsi" w:hAnsiTheme="majorHAnsi" w:cstheme="majorHAnsi"/>
              </w:rP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3B06E187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1206BF01" w14:textId="69747B2D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54C05ECF" w14:textId="77777777">
        <w:trPr>
          <w:trHeight w:val="680"/>
        </w:trPr>
        <w:tc>
          <w:tcPr>
            <w:tcW w:w="6740" w:type="dxa"/>
            <w:vAlign w:val="center"/>
          </w:tcPr>
          <w:p w14:paraId="7A70F4DE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8. CND Estadual da Fundação de Apoio.</w:t>
            </w:r>
            <w:r w:rsidRPr="008A393A">
              <w:rPr>
                <w:rFonts w:asciiTheme="majorHAnsi" w:hAnsiTheme="majorHAnsi" w:cstheme="majorHAnsi"/>
              </w:rP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5A6EF1EA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6D439537" w14:textId="34A65C51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02881860" w14:textId="77777777">
        <w:trPr>
          <w:trHeight w:val="680"/>
        </w:trPr>
        <w:tc>
          <w:tcPr>
            <w:tcW w:w="6740" w:type="dxa"/>
            <w:vAlign w:val="center"/>
          </w:tcPr>
          <w:p w14:paraId="7302008A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9. CND Municipal da Fundação de Apoio.</w:t>
            </w:r>
            <w:r w:rsidRPr="008A393A">
              <w:rPr>
                <w:rFonts w:asciiTheme="majorHAnsi" w:hAnsiTheme="majorHAnsi" w:cstheme="majorHAnsi"/>
              </w:rP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2EDBAA11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3C181270" w14:textId="6D3069A3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043B23F4" w14:textId="77777777">
        <w:trPr>
          <w:trHeight w:val="680"/>
        </w:trPr>
        <w:tc>
          <w:tcPr>
            <w:tcW w:w="6740" w:type="dxa"/>
            <w:vAlign w:val="center"/>
          </w:tcPr>
          <w:p w14:paraId="3A1BCB81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10. CND Trabalhista da Fundação de Apoio.</w:t>
            </w:r>
            <w:r w:rsidRPr="008A393A">
              <w:rPr>
                <w:rFonts w:asciiTheme="majorHAnsi" w:hAnsiTheme="majorHAnsi" w:cstheme="majorHAnsi"/>
              </w:rP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575AE948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55B462B2" w14:textId="755186BA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783751DB" w14:textId="77777777">
        <w:trPr>
          <w:trHeight w:val="680"/>
        </w:trPr>
        <w:tc>
          <w:tcPr>
            <w:tcW w:w="6740" w:type="dxa"/>
            <w:vAlign w:val="center"/>
          </w:tcPr>
          <w:p w14:paraId="6BDF0095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11. Certificado de Regularidade do FGTS - CRF da Fundação de Apoio.</w:t>
            </w:r>
            <w:r w:rsidRPr="008A393A">
              <w:rPr>
                <w:rFonts w:asciiTheme="majorHAnsi" w:hAnsiTheme="majorHAnsi" w:cstheme="majorHAnsi"/>
              </w:rPr>
              <w:t xml:space="preserve"> Lei nº 14.133/2021</w:t>
            </w:r>
          </w:p>
        </w:tc>
        <w:tc>
          <w:tcPr>
            <w:tcW w:w="933" w:type="dxa"/>
            <w:vAlign w:val="center"/>
          </w:tcPr>
          <w:p w14:paraId="65265621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0AC30F87" w14:textId="53AA78CB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7DE0E4FE" w14:textId="77777777">
        <w:trPr>
          <w:trHeight w:val="680"/>
        </w:trPr>
        <w:tc>
          <w:tcPr>
            <w:tcW w:w="6740" w:type="dxa"/>
            <w:vAlign w:val="center"/>
          </w:tcPr>
          <w:p w14:paraId="7D4C3804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12. Portaria de Credenciamento da Fundação de Apoio junto ao MEC/MCTI.</w:t>
            </w:r>
            <w:r w:rsidRPr="008A393A">
              <w:rPr>
                <w:rFonts w:asciiTheme="majorHAnsi" w:hAnsiTheme="majorHAnsi" w:cstheme="majorHAnsi"/>
              </w:rPr>
              <w:t xml:space="preserve"> Lei nº 8.958/1994 c/c Decreto nº 7.423/2010</w:t>
            </w:r>
          </w:p>
        </w:tc>
        <w:tc>
          <w:tcPr>
            <w:tcW w:w="933" w:type="dxa"/>
            <w:vAlign w:val="center"/>
          </w:tcPr>
          <w:p w14:paraId="700DDC39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5EC670C3" w14:textId="4DE8DAE3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2BA88FC1" w14:textId="77777777">
        <w:trPr>
          <w:trHeight w:val="680"/>
        </w:trPr>
        <w:tc>
          <w:tcPr>
            <w:tcW w:w="6740" w:type="dxa"/>
            <w:vAlign w:val="center"/>
          </w:tcPr>
          <w:p w14:paraId="37BDE3A7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13. Portaria de Autorização da Fundação de Apoio junto ao MEC/MCTI.</w:t>
            </w:r>
            <w:r w:rsidRPr="008A393A">
              <w:rPr>
                <w:rFonts w:asciiTheme="majorHAnsi" w:hAnsiTheme="majorHAnsi" w:cstheme="majorHAnsi"/>
              </w:rPr>
              <w:t xml:space="preserve"> Lei nº 8.958/1994 c/c Decreto nº 7.423/2010</w:t>
            </w:r>
          </w:p>
        </w:tc>
        <w:tc>
          <w:tcPr>
            <w:tcW w:w="933" w:type="dxa"/>
            <w:vAlign w:val="center"/>
          </w:tcPr>
          <w:p w14:paraId="0AD34F6B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679A75DD" w14:textId="792219D1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135C0322" w14:textId="77777777">
        <w:trPr>
          <w:trHeight w:val="680"/>
        </w:trPr>
        <w:tc>
          <w:tcPr>
            <w:tcW w:w="6740" w:type="dxa"/>
            <w:vAlign w:val="center"/>
          </w:tcPr>
          <w:p w14:paraId="7C9FAB3D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14. Declaração de Dois Terços.</w:t>
            </w:r>
            <w:r w:rsidRPr="008A393A">
              <w:rPr>
                <w:rFonts w:asciiTheme="majorHAnsi" w:hAnsiTheme="majorHAnsi" w:cstheme="majorHAnsi"/>
              </w:rPr>
              <w:t xml:space="preserve"> Lei nº 8.958/1994 c/c Decreto nº 7.423/2010</w:t>
            </w:r>
          </w:p>
        </w:tc>
        <w:tc>
          <w:tcPr>
            <w:tcW w:w="933" w:type="dxa"/>
            <w:vAlign w:val="center"/>
          </w:tcPr>
          <w:p w14:paraId="147931FB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087F368A" w14:textId="2C456196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0B4F4B7A" w14:textId="77777777">
        <w:trPr>
          <w:trHeight w:val="680"/>
        </w:trPr>
        <w:tc>
          <w:tcPr>
            <w:tcW w:w="6740" w:type="dxa"/>
            <w:vAlign w:val="center"/>
          </w:tcPr>
          <w:p w14:paraId="4BF0EF44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15. Declaração de Nepotismo.</w:t>
            </w:r>
            <w:r w:rsidRPr="008A393A">
              <w:rPr>
                <w:rFonts w:asciiTheme="majorHAnsi" w:hAnsiTheme="majorHAnsi" w:cstheme="majorHAnsi"/>
              </w:rPr>
              <w:t xml:space="preserve"> Art. 37 da Constituição Federal, Lei nº 8.958/1994 c/c Decreto nº 7.423/2010</w:t>
            </w:r>
          </w:p>
        </w:tc>
        <w:tc>
          <w:tcPr>
            <w:tcW w:w="933" w:type="dxa"/>
            <w:vAlign w:val="center"/>
          </w:tcPr>
          <w:p w14:paraId="7517DB37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2F41D32E" w14:textId="7CBD784D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7B800D58" w14:textId="77777777">
        <w:trPr>
          <w:trHeight w:val="680"/>
        </w:trPr>
        <w:tc>
          <w:tcPr>
            <w:tcW w:w="6740" w:type="dxa"/>
            <w:vAlign w:val="center"/>
          </w:tcPr>
          <w:p w14:paraId="7C0F50E6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lastRenderedPageBreak/>
              <w:t>16. Carta Convite: Pesquisador Convidado aprovada servidor ou órgão colegiado competente.</w:t>
            </w:r>
            <w:r w:rsidRPr="008A393A">
              <w:rPr>
                <w:rFonts w:asciiTheme="majorHAnsi" w:hAnsiTheme="majorHAnsi" w:cstheme="majorHAnsi"/>
              </w:rP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729F6FA1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698A58DD" w14:textId="74FB588A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1A6F329B" w14:textId="77777777">
        <w:trPr>
          <w:trHeight w:val="680"/>
        </w:trPr>
        <w:tc>
          <w:tcPr>
            <w:tcW w:w="6740" w:type="dxa"/>
            <w:vAlign w:val="center"/>
          </w:tcPr>
          <w:p w14:paraId="7A8CDADB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17. Autorização para Participação de Servidor Docente em Projetos Acadêmicos com bolsa.</w:t>
            </w:r>
            <w:r w:rsidRPr="008A393A">
              <w:rPr>
                <w:rFonts w:asciiTheme="majorHAnsi" w:hAnsiTheme="majorHAnsi" w:cstheme="majorHAnsi"/>
              </w:rP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08B5075C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23E81B62" w14:textId="6980A103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4D2820AF" w14:textId="77777777">
        <w:trPr>
          <w:trHeight w:val="680"/>
        </w:trPr>
        <w:tc>
          <w:tcPr>
            <w:tcW w:w="6740" w:type="dxa"/>
            <w:vAlign w:val="center"/>
          </w:tcPr>
          <w:p w14:paraId="36F51A08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18. Autorização para Participação de Servidor Docente em Projetos Acadêmicos com RPA.</w:t>
            </w:r>
            <w:r w:rsidRPr="008A393A">
              <w:rPr>
                <w:rFonts w:asciiTheme="majorHAnsi" w:hAnsiTheme="majorHAnsi" w:cstheme="majorHAnsi"/>
              </w:rP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73F487CF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070B076A" w14:textId="06ADEC1A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665942F4" w14:textId="77777777">
        <w:trPr>
          <w:trHeight w:val="680"/>
        </w:trPr>
        <w:tc>
          <w:tcPr>
            <w:tcW w:w="6740" w:type="dxa"/>
            <w:vAlign w:val="center"/>
          </w:tcPr>
          <w:p w14:paraId="177AB5BD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19. Autorização para Participação de Servidor Docente em Projetos Acadêmicos sem remuneração.</w:t>
            </w:r>
            <w:r w:rsidRPr="008A393A">
              <w:rPr>
                <w:rFonts w:asciiTheme="majorHAnsi" w:hAnsiTheme="majorHAnsi" w:cstheme="majorHAnsi"/>
              </w:rP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599AD72B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243D7FB7" w14:textId="59474629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6A448BB7" w14:textId="77777777">
        <w:trPr>
          <w:trHeight w:val="680"/>
        </w:trPr>
        <w:tc>
          <w:tcPr>
            <w:tcW w:w="6740" w:type="dxa"/>
            <w:vAlign w:val="center"/>
          </w:tcPr>
          <w:p w14:paraId="096A82AE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20. Autorização para Participação de Servidor TAE em Projetos Acadêmicos com bolsa.</w:t>
            </w:r>
            <w:r w:rsidRPr="008A393A">
              <w:rPr>
                <w:rFonts w:asciiTheme="majorHAnsi" w:hAnsiTheme="majorHAnsi" w:cstheme="majorHAnsi"/>
              </w:rPr>
              <w:t xml:space="preserve">  Resolução Nº 03/2020/CONSUNI-UFCA</w:t>
            </w:r>
          </w:p>
        </w:tc>
        <w:tc>
          <w:tcPr>
            <w:tcW w:w="933" w:type="dxa"/>
            <w:vAlign w:val="center"/>
          </w:tcPr>
          <w:p w14:paraId="5624003C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3E29F263" w14:textId="1E5B6CE3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0ED99882" w14:textId="77777777">
        <w:trPr>
          <w:trHeight w:val="680"/>
        </w:trPr>
        <w:tc>
          <w:tcPr>
            <w:tcW w:w="6740" w:type="dxa"/>
            <w:vAlign w:val="center"/>
          </w:tcPr>
          <w:p w14:paraId="62B0DDD2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21. Autorização para Participação de Servidor TAE em Projetos Acadêmicos com RPA.</w:t>
            </w:r>
            <w:r w:rsidRPr="008A393A">
              <w:rPr>
                <w:rFonts w:asciiTheme="majorHAnsi" w:hAnsiTheme="majorHAnsi" w:cstheme="majorHAnsi"/>
              </w:rP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363AA22C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026C4682" w14:textId="346CF9B6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69CB897E" w14:textId="77777777">
        <w:trPr>
          <w:trHeight w:val="680"/>
        </w:trPr>
        <w:tc>
          <w:tcPr>
            <w:tcW w:w="6740" w:type="dxa"/>
            <w:vAlign w:val="center"/>
          </w:tcPr>
          <w:p w14:paraId="4CBC7E4E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22. Autorização para Participação de Servidor TAE em Projetos Acadêmicos sem remuneração.</w:t>
            </w:r>
            <w:r w:rsidRPr="008A393A">
              <w:rPr>
                <w:rFonts w:asciiTheme="majorHAnsi" w:hAnsiTheme="majorHAnsi" w:cstheme="majorHAnsi"/>
              </w:rPr>
              <w:t xml:space="preserve"> Resolução Nº 03/2020/CONSUNI-UFCA</w:t>
            </w:r>
          </w:p>
        </w:tc>
        <w:tc>
          <w:tcPr>
            <w:tcW w:w="933" w:type="dxa"/>
            <w:vAlign w:val="center"/>
          </w:tcPr>
          <w:p w14:paraId="76466753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05F6D810" w14:textId="53B48C43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73E333BC" w14:textId="77777777">
        <w:trPr>
          <w:trHeight w:val="680"/>
        </w:trPr>
        <w:tc>
          <w:tcPr>
            <w:tcW w:w="6740" w:type="dxa"/>
            <w:vAlign w:val="center"/>
          </w:tcPr>
          <w:p w14:paraId="4066A301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23. Currículo Lattes de todos os indicados no plano de trabalho.</w:t>
            </w:r>
            <w:r w:rsidRPr="008A393A">
              <w:rPr>
                <w:rFonts w:asciiTheme="majorHAnsi" w:hAnsiTheme="majorHAnsi" w:cstheme="majorHAnsi"/>
              </w:rPr>
              <w:t xml:space="preserve"> Art. 37 da Constituição Federal, Lei nº 8.958/1994 c/c Decreto nº 7.423/2010</w:t>
            </w:r>
          </w:p>
        </w:tc>
        <w:tc>
          <w:tcPr>
            <w:tcW w:w="933" w:type="dxa"/>
            <w:vAlign w:val="center"/>
          </w:tcPr>
          <w:p w14:paraId="3C883D59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51A64CF5" w14:textId="5075DBAD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2933ECA5" w14:textId="77777777">
        <w:trPr>
          <w:trHeight w:val="680"/>
        </w:trPr>
        <w:tc>
          <w:tcPr>
            <w:tcW w:w="6740" w:type="dxa"/>
            <w:vAlign w:val="center"/>
          </w:tcPr>
          <w:p w14:paraId="6E44A03D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24. Justificativa técnica da indicação de membros da equipe do projeto.</w:t>
            </w:r>
            <w:r w:rsidRPr="008A393A">
              <w:rPr>
                <w:rFonts w:asciiTheme="majorHAnsi" w:hAnsiTheme="majorHAnsi" w:cstheme="majorHAnsi"/>
              </w:rPr>
              <w:t xml:space="preserve"> Art. 37 da Constituição Federal, Lei nº 8.958/1994, Decreto nº 7.423/2010 e Resolução Nº 03/2020/CONSUNI-UFCA</w:t>
            </w:r>
          </w:p>
        </w:tc>
        <w:tc>
          <w:tcPr>
            <w:tcW w:w="933" w:type="dxa"/>
            <w:vAlign w:val="center"/>
          </w:tcPr>
          <w:p w14:paraId="59C4488F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5A206E4A" w14:textId="547966EB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3CCA90E2" w14:textId="77777777">
        <w:trPr>
          <w:trHeight w:val="680"/>
        </w:trPr>
        <w:tc>
          <w:tcPr>
            <w:tcW w:w="6740" w:type="dxa"/>
            <w:vAlign w:val="center"/>
          </w:tcPr>
          <w:p w14:paraId="480A2EA9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25. Justificativa pelo não atendimento da composição mínima de membros vinculados à UFCA (dois terços).</w:t>
            </w:r>
            <w:r w:rsidRPr="008A393A">
              <w:rPr>
                <w:rFonts w:asciiTheme="majorHAnsi" w:hAnsiTheme="majorHAnsi" w:cstheme="majorHAnsi"/>
              </w:rPr>
              <w:t xml:space="preserve"> Decreto nº 7.423/2010 e Resolução Nº 03/2020/CONSUNI-UFCA</w:t>
            </w:r>
          </w:p>
        </w:tc>
        <w:tc>
          <w:tcPr>
            <w:tcW w:w="933" w:type="dxa"/>
            <w:vAlign w:val="center"/>
          </w:tcPr>
          <w:p w14:paraId="49ACF67D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0B79053C" w14:textId="506E34DD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4456E0CD" w14:textId="77777777">
        <w:trPr>
          <w:trHeight w:val="680"/>
        </w:trPr>
        <w:tc>
          <w:tcPr>
            <w:tcW w:w="6740" w:type="dxa"/>
            <w:vAlign w:val="center"/>
          </w:tcPr>
          <w:p w14:paraId="42250FE2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26. Aprovação da Justificativa do item anterior (quando houver) no CONSUNI da UFCA.</w:t>
            </w:r>
            <w:r w:rsidRPr="008A393A">
              <w:rPr>
                <w:rFonts w:asciiTheme="majorHAnsi" w:hAnsiTheme="majorHAnsi" w:cstheme="majorHAnsi"/>
              </w:rPr>
              <w:t xml:space="preserve"> Decreto nº 7.423/2010 e Resolução Nº 03/2020/CONSUNI-UFCA</w:t>
            </w:r>
          </w:p>
        </w:tc>
        <w:tc>
          <w:tcPr>
            <w:tcW w:w="933" w:type="dxa"/>
            <w:vAlign w:val="center"/>
          </w:tcPr>
          <w:p w14:paraId="22DF2C84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66BB8E81" w14:textId="2EEEE6EA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5A6ACD06" w14:textId="77777777">
        <w:trPr>
          <w:trHeight w:val="680"/>
        </w:trPr>
        <w:tc>
          <w:tcPr>
            <w:tcW w:w="6740" w:type="dxa"/>
            <w:vAlign w:val="center"/>
          </w:tcPr>
          <w:p w14:paraId="53FAEE90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27. Parecer da DIARI quando a equipe do Projeto for composta por menos de 1/3 de pessoas vinculadas com a UFCA.</w:t>
            </w:r>
            <w:r w:rsidRPr="008A393A">
              <w:rPr>
                <w:rFonts w:asciiTheme="majorHAnsi" w:hAnsiTheme="majorHAnsi" w:cstheme="majorHAnsi"/>
              </w:rPr>
              <w:t xml:space="preserve"> O parecer deverá atestar conformidade com o §5º, art. 6º, do Decreto nº 7.423/2010 e Resolução Nº 03/2020/CONSUNI-UFCA.</w:t>
            </w:r>
          </w:p>
        </w:tc>
        <w:tc>
          <w:tcPr>
            <w:tcW w:w="933" w:type="dxa"/>
            <w:vAlign w:val="center"/>
          </w:tcPr>
          <w:p w14:paraId="5C9EFF33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5AB12F27" w14:textId="1E1D76AD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7D3CF7CF" w14:textId="77777777">
        <w:trPr>
          <w:trHeight w:val="680"/>
        </w:trPr>
        <w:tc>
          <w:tcPr>
            <w:tcW w:w="6740" w:type="dxa"/>
            <w:vAlign w:val="center"/>
          </w:tcPr>
          <w:p w14:paraId="4E48418F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28. Comunicação junto ao Coordenador sobre a Fundação de Apoio selecionada e solicitação de preenchimento da declaração individual de todos os servidores públicos (pesquisadores, docentes e técnicos-administrativos) atuantes no projeto, atestando que não se encontram em situação de potencial de conflito de interesses em relação a parceira pública e/ou privada (se houver)</w:t>
            </w:r>
            <w:r w:rsidRPr="008A393A">
              <w:rPr>
                <w:rFonts w:asciiTheme="majorHAnsi" w:hAnsiTheme="majorHAnsi" w:cstheme="majorHAnsi"/>
              </w:rPr>
              <w:t>, nos termos da Lei nº 12.813, de 16 de maio de 2013.</w:t>
            </w:r>
          </w:p>
        </w:tc>
        <w:tc>
          <w:tcPr>
            <w:tcW w:w="933" w:type="dxa"/>
            <w:vAlign w:val="center"/>
          </w:tcPr>
          <w:p w14:paraId="4507F7BF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5DB82A55" w14:textId="6B5E9241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3A36D0F1" w14:textId="77777777">
        <w:trPr>
          <w:trHeight w:val="680"/>
        </w:trPr>
        <w:tc>
          <w:tcPr>
            <w:tcW w:w="6740" w:type="dxa"/>
            <w:vAlign w:val="center"/>
          </w:tcPr>
          <w:p w14:paraId="26FBC6D9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 xml:space="preserve">29. Declarações individuais de ausência de conflito de interesses. </w:t>
            </w:r>
            <w:r w:rsidRPr="008A393A">
              <w:rPr>
                <w:rFonts w:asciiTheme="majorHAnsi" w:hAnsiTheme="majorHAnsi" w:cstheme="majorHAnsi"/>
              </w:rPr>
              <w:t>Lei nº 12.813, de 16 de maio de 2013.</w:t>
            </w:r>
          </w:p>
        </w:tc>
        <w:tc>
          <w:tcPr>
            <w:tcW w:w="933" w:type="dxa"/>
            <w:vAlign w:val="center"/>
          </w:tcPr>
          <w:p w14:paraId="2408360B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6A0E1B36" w14:textId="261DA56D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21CF9666" w14:textId="77777777">
        <w:trPr>
          <w:trHeight w:val="680"/>
        </w:trPr>
        <w:tc>
          <w:tcPr>
            <w:tcW w:w="6740" w:type="dxa"/>
            <w:vAlign w:val="center"/>
          </w:tcPr>
          <w:p w14:paraId="63FA7DB9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lastRenderedPageBreak/>
              <w:t>30. Checklist de conferência da equipe do projeto.</w:t>
            </w:r>
            <w:r w:rsidRPr="008A393A">
              <w:rPr>
                <w:rFonts w:asciiTheme="majorHAnsi" w:hAnsiTheme="majorHAnsi" w:cstheme="majorHAnsi"/>
              </w:rPr>
              <w:t xml:space="preserve"> Controle Interno.</w:t>
            </w:r>
          </w:p>
        </w:tc>
        <w:tc>
          <w:tcPr>
            <w:tcW w:w="933" w:type="dxa"/>
            <w:vAlign w:val="center"/>
          </w:tcPr>
          <w:p w14:paraId="1BB609AF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319E527F" w14:textId="5A6009F5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405F0187" w14:textId="77777777">
        <w:trPr>
          <w:trHeight w:val="680"/>
        </w:trPr>
        <w:tc>
          <w:tcPr>
            <w:tcW w:w="6740" w:type="dxa"/>
            <w:vAlign w:val="center"/>
          </w:tcPr>
          <w:p w14:paraId="33C98CBD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31. Minuta do Plano de Trabalho.</w:t>
            </w:r>
            <w:r w:rsidRPr="008A393A">
              <w:rPr>
                <w:rFonts w:asciiTheme="majorHAnsi" w:hAnsiTheme="majorHAnsi" w:cstheme="majorHAnsi"/>
              </w:rPr>
              <w:t xml:space="preserve"> Lei nº 8.958/1994, Decreto nº 7.423/2010 e Resolução Nº 03/2020/CONSUNI-UFCA</w:t>
            </w:r>
          </w:p>
        </w:tc>
        <w:tc>
          <w:tcPr>
            <w:tcW w:w="933" w:type="dxa"/>
            <w:vAlign w:val="center"/>
          </w:tcPr>
          <w:p w14:paraId="562905A7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7ECAAD15" w14:textId="316AE129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1574A715" w14:textId="77777777">
        <w:trPr>
          <w:trHeight w:val="680"/>
        </w:trPr>
        <w:tc>
          <w:tcPr>
            <w:tcW w:w="6740" w:type="dxa"/>
            <w:vAlign w:val="center"/>
          </w:tcPr>
          <w:p w14:paraId="17CA7E79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32. Minuta do Contrato.</w:t>
            </w:r>
            <w:r w:rsidRPr="008A393A">
              <w:rPr>
                <w:rFonts w:asciiTheme="majorHAnsi" w:hAnsiTheme="majorHAnsi" w:cstheme="majorHAnsi"/>
              </w:rPr>
              <w:t xml:space="preserve"> Lei nº 8.958/1994, Decreto nº 7.423/2010 e Resolução Nº 03/2020/CONSUNI-UFCA</w:t>
            </w:r>
          </w:p>
        </w:tc>
        <w:tc>
          <w:tcPr>
            <w:tcW w:w="933" w:type="dxa"/>
            <w:vAlign w:val="center"/>
          </w:tcPr>
          <w:p w14:paraId="4E62A70C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39AF4EF4" w14:textId="6C4C9D9C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52E84" w:rsidRPr="008A393A" w14:paraId="2BF9BE07" w14:textId="77777777">
        <w:trPr>
          <w:trHeight w:val="680"/>
        </w:trPr>
        <w:tc>
          <w:tcPr>
            <w:tcW w:w="6740" w:type="dxa"/>
            <w:vAlign w:val="center"/>
          </w:tcPr>
          <w:p w14:paraId="373A8C33" w14:textId="77777777" w:rsidR="00B52E84" w:rsidRPr="008A393A" w:rsidRDefault="0000000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  <w:b/>
                <w:bCs/>
              </w:rPr>
              <w:t>33. Ofício de encaminhamento do processo para a Coordenadoria de Contratos.</w:t>
            </w:r>
            <w:r w:rsidRPr="008A393A">
              <w:rPr>
                <w:rFonts w:asciiTheme="majorHAnsi" w:hAnsiTheme="majorHAnsi" w:cstheme="majorHAnsi"/>
              </w:rPr>
              <w:t xml:space="preserve"> Fluxo Interno.</w:t>
            </w:r>
          </w:p>
        </w:tc>
        <w:tc>
          <w:tcPr>
            <w:tcW w:w="933" w:type="dxa"/>
            <w:vAlign w:val="center"/>
          </w:tcPr>
          <w:p w14:paraId="5C214383" w14:textId="77777777" w:rsidR="00B52E84" w:rsidRPr="008A393A" w:rsidRDefault="00B52E8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83" w:type="dxa"/>
            <w:vAlign w:val="center"/>
          </w:tcPr>
          <w:p w14:paraId="0327E145" w14:textId="524760F5" w:rsidR="00B52E84" w:rsidRPr="008A393A" w:rsidRDefault="00B52E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26FBE199" w14:textId="77777777" w:rsidR="00B52E84" w:rsidRPr="008A393A" w:rsidRDefault="00B52E84">
      <w:pPr>
        <w:jc w:val="right"/>
        <w:rPr>
          <w:rFonts w:asciiTheme="majorHAnsi" w:hAnsiTheme="majorHAnsi" w:cstheme="majorHAnsi"/>
        </w:rPr>
      </w:pPr>
    </w:p>
    <w:p w14:paraId="280A66E7" w14:textId="77777777" w:rsidR="00B52E84" w:rsidRPr="008A393A" w:rsidRDefault="00000000">
      <w:pPr>
        <w:jc w:val="right"/>
        <w:rPr>
          <w:rFonts w:asciiTheme="majorHAnsi" w:hAnsiTheme="majorHAnsi" w:cstheme="majorHAnsi"/>
        </w:rPr>
      </w:pPr>
      <w:r w:rsidRPr="008A393A">
        <w:rPr>
          <w:rFonts w:asciiTheme="majorHAnsi" w:hAnsiTheme="majorHAnsi" w:cstheme="majorHAnsi"/>
        </w:rPr>
        <w:t>Crato/CE, data da assinatura digital</w:t>
      </w:r>
    </w:p>
    <w:tbl>
      <w:tblPr>
        <w:tblStyle w:val="a1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536"/>
      </w:tblGrid>
      <w:tr w:rsidR="00B52E84" w:rsidRPr="008A393A" w14:paraId="4BD0A474" w14:textId="77777777">
        <w:trPr>
          <w:trHeight w:val="1494"/>
          <w:jc w:val="center"/>
        </w:trPr>
        <w:tc>
          <w:tcPr>
            <w:tcW w:w="4536" w:type="dxa"/>
          </w:tcPr>
          <w:p w14:paraId="321A67DD" w14:textId="77777777" w:rsidR="00B52E84" w:rsidRPr="008A393A" w:rsidRDefault="00000000">
            <w:pPr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</w:rPr>
              <w:t>Elaborado por:</w:t>
            </w:r>
          </w:p>
          <w:p w14:paraId="3A0F48C0" w14:textId="77777777" w:rsidR="00B52E84" w:rsidRPr="008A393A" w:rsidRDefault="00B52E84">
            <w:pPr>
              <w:rPr>
                <w:rFonts w:asciiTheme="majorHAnsi" w:hAnsiTheme="majorHAnsi" w:cstheme="majorHAnsi"/>
              </w:rPr>
            </w:pPr>
          </w:p>
          <w:p w14:paraId="7766C1D1" w14:textId="77777777" w:rsidR="00B52E84" w:rsidRPr="008A393A" w:rsidRDefault="00B52E84">
            <w:pPr>
              <w:rPr>
                <w:rFonts w:asciiTheme="majorHAnsi" w:hAnsiTheme="majorHAnsi" w:cstheme="majorHAnsi"/>
              </w:rPr>
            </w:pPr>
          </w:p>
          <w:p w14:paraId="3C26677C" w14:textId="77777777" w:rsidR="00B52E84" w:rsidRPr="008A393A" w:rsidRDefault="00B52E84">
            <w:pPr>
              <w:rPr>
                <w:rFonts w:asciiTheme="majorHAnsi" w:hAnsiTheme="majorHAnsi" w:cstheme="majorHAnsi"/>
              </w:rPr>
            </w:pPr>
          </w:p>
          <w:p w14:paraId="285CE3EE" w14:textId="77777777" w:rsidR="00B52E84" w:rsidRPr="008A393A" w:rsidRDefault="00B52E8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</w:tcPr>
          <w:p w14:paraId="0EA0D9CF" w14:textId="77777777" w:rsidR="00B52E84" w:rsidRPr="008A393A" w:rsidRDefault="00000000">
            <w:pPr>
              <w:rPr>
                <w:rFonts w:asciiTheme="majorHAnsi" w:hAnsiTheme="majorHAnsi" w:cstheme="majorHAnsi"/>
              </w:rPr>
            </w:pPr>
            <w:r w:rsidRPr="008A393A">
              <w:rPr>
                <w:rFonts w:asciiTheme="majorHAnsi" w:hAnsiTheme="majorHAnsi" w:cstheme="majorHAnsi"/>
              </w:rPr>
              <w:t>Conferido por:</w:t>
            </w:r>
          </w:p>
        </w:tc>
      </w:tr>
    </w:tbl>
    <w:p w14:paraId="1E41D035" w14:textId="77777777" w:rsidR="00B52E84" w:rsidRPr="008A393A" w:rsidRDefault="00B52E84">
      <w:pPr>
        <w:rPr>
          <w:rFonts w:asciiTheme="majorHAnsi" w:hAnsiTheme="majorHAnsi" w:cstheme="majorHAnsi"/>
          <w:b/>
          <w:bCs/>
        </w:rPr>
      </w:pPr>
    </w:p>
    <w:p w14:paraId="5DDD4177" w14:textId="77777777" w:rsidR="00B52E84" w:rsidRPr="008A393A" w:rsidRDefault="00B52E84">
      <w:pPr>
        <w:rPr>
          <w:rFonts w:asciiTheme="majorHAnsi" w:hAnsiTheme="majorHAnsi" w:cstheme="majorHAnsi"/>
        </w:rPr>
      </w:pPr>
    </w:p>
    <w:sectPr w:rsidR="00B52E84" w:rsidRPr="008A39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B39AF" w14:textId="77777777" w:rsidR="00A93658" w:rsidRDefault="00A93658">
      <w:pPr>
        <w:spacing w:after="0" w:line="240" w:lineRule="auto"/>
      </w:pPr>
      <w:r>
        <w:separator/>
      </w:r>
    </w:p>
  </w:endnote>
  <w:endnote w:type="continuationSeparator" w:id="0">
    <w:p w14:paraId="5D9FDCC1" w14:textId="77777777" w:rsidR="00A93658" w:rsidRDefault="00A93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C03FFA1-7897-481E-AD91-DFE37BEC2471}"/>
    <w:embedBold r:id="rId2" w:fontKey="{CD8FCEC0-7366-4EF4-8E3A-5859E6558402}"/>
    <w:embedItalic r:id="rId3" w:fontKey="{3AECEEC8-01FB-45DB-AF6B-5E9EE042CE3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D9E31AC-A1B9-4AD0-A09F-0D52B3EC79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C050" w14:textId="77777777" w:rsidR="00B52E84" w:rsidRDefault="00B52E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CD76" w14:textId="77777777" w:rsidR="00B52E84" w:rsidRDefault="00B52E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96FA2" w14:textId="77777777" w:rsidR="00B52E84" w:rsidRDefault="00B52E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97C1B" w14:textId="77777777" w:rsidR="00A93658" w:rsidRDefault="00A93658">
      <w:pPr>
        <w:spacing w:after="0" w:line="240" w:lineRule="auto"/>
      </w:pPr>
      <w:r>
        <w:separator/>
      </w:r>
    </w:p>
  </w:footnote>
  <w:footnote w:type="continuationSeparator" w:id="0">
    <w:p w14:paraId="42D26FA9" w14:textId="77777777" w:rsidR="00A93658" w:rsidRDefault="00A93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F6773" w14:textId="77777777" w:rsidR="00B52E84" w:rsidRDefault="00B52E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5E957" w14:textId="77777777" w:rsidR="00B52E84" w:rsidRDefault="00B52E8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2"/>
      <w:tblW w:w="10456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972"/>
      <w:gridCol w:w="4536"/>
      <w:gridCol w:w="2948"/>
    </w:tblGrid>
    <w:tr w:rsidR="00B52E84" w14:paraId="5EEBE4E3" w14:textId="77777777">
      <w:tc>
        <w:tcPr>
          <w:tcW w:w="2972" w:type="dxa"/>
        </w:tcPr>
        <w:p w14:paraId="18C5ACB6" w14:textId="77777777" w:rsidR="00B52E8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76530BD" wp14:editId="400BA4BE">
                <wp:extent cx="552450" cy="55245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524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</w:rPr>
            <w:br/>
            <w:t>Universidade Federal do Cariri Diretoria de Articulação das Relações Institucionais</w:t>
          </w:r>
        </w:p>
      </w:tc>
      <w:tc>
        <w:tcPr>
          <w:tcW w:w="4536" w:type="dxa"/>
        </w:tcPr>
        <w:p w14:paraId="727F9090" w14:textId="77777777" w:rsidR="00B52E84" w:rsidRDefault="00B52E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</w:p>
        <w:p w14:paraId="22D9EB56" w14:textId="77777777" w:rsidR="00B52E8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LISTA DE VERIFICAÇÃO</w:t>
          </w:r>
        </w:p>
        <w:p w14:paraId="1D260202" w14:textId="77777777" w:rsidR="00B52E8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CONTRATOS COM FUNDAÇÃO DE APOIO</w:t>
          </w:r>
        </w:p>
        <w:p w14:paraId="5627D04E" w14:textId="77777777" w:rsidR="00B52E8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color w:val="000000"/>
            </w:rPr>
          </w:pPr>
          <w:r>
            <w:rPr>
              <w:color w:val="000000"/>
            </w:rPr>
            <w:t xml:space="preserve">2ª Fase de Contratação de Fundação de Apoio – </w:t>
          </w:r>
          <w:r>
            <w:t xml:space="preserve">Escolha </w:t>
          </w:r>
          <w:r>
            <w:rPr>
              <w:color w:val="000000"/>
            </w:rPr>
            <w:t>da Fundação de Apoio</w:t>
          </w:r>
        </w:p>
        <w:p w14:paraId="506F2869" w14:textId="77777777" w:rsidR="00B52E84" w:rsidRDefault="00B52E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</w:p>
      </w:tc>
      <w:tc>
        <w:tcPr>
          <w:tcW w:w="2948" w:type="dxa"/>
        </w:tcPr>
        <w:p w14:paraId="536E2972" w14:textId="77777777" w:rsidR="00B52E8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  <w:r>
            <w:rPr>
              <w:color w:val="000000"/>
            </w:rPr>
            <w:t>Código:</w:t>
          </w:r>
        </w:p>
        <w:p w14:paraId="4438EA6F" w14:textId="77777777" w:rsidR="00B52E84" w:rsidRDefault="00B52E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  <w:sz w:val="18"/>
              <w:szCs w:val="18"/>
            </w:rPr>
          </w:pPr>
        </w:p>
        <w:p w14:paraId="56866D01" w14:textId="77777777" w:rsidR="00B52E84" w:rsidRDefault="00B52E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</w:p>
        <w:p w14:paraId="7E10A08B" w14:textId="5AA1FBE3" w:rsidR="00B52E8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DIARI </w:t>
          </w:r>
          <w:r w:rsidR="005B0DA8">
            <w:rPr>
              <w:b/>
              <w:bCs/>
              <w:color w:val="000000"/>
            </w:rPr>
            <w:t>2</w:t>
          </w:r>
          <w:r>
            <w:rPr>
              <w:b/>
              <w:bCs/>
              <w:color w:val="000000"/>
            </w:rPr>
            <w:t>02</w:t>
          </w:r>
        </w:p>
      </w:tc>
    </w:tr>
  </w:tbl>
  <w:p w14:paraId="1AB8C3FD" w14:textId="77777777" w:rsidR="00B52E84" w:rsidRDefault="00B52E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2F651" w14:textId="77777777" w:rsidR="00B52E84" w:rsidRDefault="00B52E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E84"/>
    <w:rsid w:val="004D298E"/>
    <w:rsid w:val="005B0DA8"/>
    <w:rsid w:val="005B1B6C"/>
    <w:rsid w:val="008A393A"/>
    <w:rsid w:val="00A1690D"/>
    <w:rsid w:val="00A93658"/>
    <w:rsid w:val="00B52E84"/>
    <w:rsid w:val="00C9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E6D58"/>
  <w15:docId w15:val="{8E86D065-BA35-4F0D-BAA8-F4CD394B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BTNO+u8irhDB7q/W9W2+flKp6Q==">CgMxLjA4AHIhMVZocGJPbVZ6NmdHa1l3TW5UeGlCRWxnODI3dDQ1a043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Assis Nogueira</cp:lastModifiedBy>
  <cp:revision>4</cp:revision>
  <dcterms:created xsi:type="dcterms:W3CDTF">2026-07-09T17:38:00Z</dcterms:created>
  <dcterms:modified xsi:type="dcterms:W3CDTF">2026-07-17T10:30:00Z</dcterms:modified>
</cp:coreProperties>
</file>