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9.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7.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74" w:lineRule="auto"/>
        <w:ind w:left="33" w:firstLine="0"/>
        <w:jc w:val="center"/>
        <w:rPr>
          <w:rFonts w:ascii="Calibri" w:cs="Calibri" w:eastAsia="Calibri" w:hAnsi="Calibri"/>
        </w:rPr>
      </w:pPr>
      <w:r w:rsidDel="00000000" w:rsidR="00000000" w:rsidRPr="00000000">
        <w:rPr>
          <w:rFonts w:ascii="Calibri" w:cs="Calibri" w:eastAsia="Calibri" w:hAnsi="Calibri"/>
          <w:rtl w:val="0"/>
        </w:rPr>
        <w:t xml:space="preserve">ANEXO I - FORMULÁRIO DE AUTODECLARAÇÃO DE PESSOA NEGRA</w:t>
      </w:r>
    </w:p>
    <w:p w:rsidR="00000000" w:rsidDel="00000000" w:rsidP="00000000" w:rsidRDefault="00000000" w:rsidRPr="00000000" w14:paraId="00000002">
      <w:pPr>
        <w:pBdr>
          <w:top w:space="0" w:sz="0" w:val="nil"/>
          <w:left w:space="0" w:sz="0" w:val="nil"/>
          <w:bottom w:space="0" w:sz="0" w:val="nil"/>
          <w:right w:space="0" w:sz="0" w:val="nil"/>
          <w:between w:space="0" w:sz="0" w:val="nil"/>
        </w:pBd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4">
      <w:pPr>
        <w:spacing w:after="1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 _________________________________________________________________________ (NOME DO[A] CANDIDATO[A]), abaixo assinado(a), de nacionalidade _______________________________, nascido(a) em ________/________/________, no município de ________________________________________________, UF ____________, com filiação de _________________________________________________________________________________________________________________________________________________________,Estado              </w:t>
        <w:tab/>
        <w:t xml:space="preserve">Civil ______________________________________, residente em/na/no __________________________________________________________________________________________________________________________________________________________(ENDEREÇO DO[A] CANDIDATO[A], município de ____________________________, RG n.º _________________________________________, UF ___________,  expedido em    __________/__________/__________, órgão expedidor _____________________, e de CPF nº ________________________________________ para fins de Processo Seletivo regido pelo Edital nº __________________________, ao Curso Mestrado Acadêmico em Administração, do Programa de Pós-Graduação em Administração da Universidade Federal do Cariri (PPGA/UFCA), declaro, sob as penas da lei, que sou pessoa (      ) preta (         ) parda com características fenotípicas negroides.</w:t>
      </w:r>
    </w:p>
    <w:p w:rsidR="00000000" w:rsidDel="00000000" w:rsidP="00000000" w:rsidRDefault="00000000" w:rsidRPr="00000000" w14:paraId="00000005">
      <w:pPr>
        <w:pBdr>
          <w:top w:space="0" w:sz="0" w:val="nil"/>
          <w:left w:space="0" w:sz="0" w:val="nil"/>
          <w:bottom w:space="0" w:sz="0" w:val="nil"/>
          <w:right w:space="0" w:sz="0" w:val="nil"/>
          <w:between w:space="0" w:sz="0" w:val="nil"/>
        </w:pBd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before="118" w:line="246" w:lineRule="auto"/>
        <w:ind w:left="0" w:right="490" w:firstLine="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Estou ciente de que, em caso de falsidade ideológica, ficarei sujeito(a) às sanções prescritas no Código Penal [1] e às demais cominações legais aplicáveis.</w:t>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2372"/>
        </w:tabs>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2372"/>
        </w:tabs>
        <w:ind w:left="0" w:firstLine="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Data: </w:t>
      </w:r>
      <w:r w:rsidDel="00000000" w:rsidR="00000000" w:rsidRPr="00000000">
        <w:rPr>
          <w:rFonts w:ascii="Calibri" w:cs="Calibri" w:eastAsia="Calibri" w:hAnsi="Calibri"/>
          <w:sz w:val="24"/>
          <w:szCs w:val="24"/>
          <w:rtl w:val="0"/>
        </w:rPr>
        <w:t xml:space="preserve">__________/__________/__________.</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before="77"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before="77"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before="77"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6118"/>
        </w:tabs>
        <w:ind w:left="0"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Assinatura: </w:t>
      </w:r>
      <w:r w:rsidDel="00000000" w:rsidR="00000000" w:rsidRPr="00000000">
        <w:rPr>
          <w:rFonts w:ascii="Calibri" w:cs="Calibri" w:eastAsia="Calibri" w:hAnsi="Calibri"/>
          <w:color w:val="000000"/>
          <w:sz w:val="24"/>
          <w:szCs w:val="24"/>
          <w:u w:val="single"/>
          <w:rtl w:val="0"/>
        </w:rPr>
        <w:tab/>
      </w: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before="63"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46" w:lineRule="auto"/>
        <w:ind w:left="0" w:right="503" w:firstLine="0"/>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OBS: </w:t>
      </w:r>
      <w:r w:rsidDel="00000000" w:rsidR="00000000" w:rsidRPr="00000000">
        <w:rPr>
          <w:rFonts w:ascii="Calibri" w:cs="Calibri" w:eastAsia="Calibri" w:hAnsi="Calibri"/>
          <w:color w:val="000000"/>
          <w:sz w:val="24"/>
          <w:szCs w:val="24"/>
          <w:rtl w:val="0"/>
        </w:rPr>
        <w:t xml:space="preserve">A validade deste documento estará sujeita à homologação pela Comissão Heteroidentificação da UFCA.</w:t>
      </w:r>
    </w:p>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before="63"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C">
      <w:pPr>
        <w:ind w:left="230" w:right="478" w:hanging="10"/>
        <w:jc w:val="both"/>
        <w:rPr>
          <w:rFonts w:ascii="Calibri" w:cs="Calibri" w:eastAsia="Calibri" w:hAnsi="Calibri"/>
        </w:rPr>
        <w:sectPr>
          <w:headerReference r:id="rId7" w:type="default"/>
          <w:footerReference r:id="rId8" w:type="default"/>
          <w:pgSz w:h="16840" w:w="11910" w:orient="portrait"/>
          <w:pgMar w:bottom="880" w:top="900" w:left="850" w:right="705" w:header="0" w:footer="681"/>
          <w:pgNumType w:start="1"/>
        </w:sectPr>
      </w:pPr>
      <w:r w:rsidDel="00000000" w:rsidR="00000000" w:rsidRPr="00000000">
        <w:rPr>
          <w:rFonts w:ascii="Calibri" w:cs="Calibri" w:eastAsia="Calibri" w:hAnsi="Calibri"/>
          <w:rtl w:val="0"/>
        </w:rPr>
        <w:t xml:space="preserve">[1] Decreto-Lei n.º 2.848, de 07 de dezembro de 1940 – Código Penal – Falsidade ideológica Art. 299: omitir, em documento público ou particular, declaração que dele devia constar, ou nele inserir ou fazer inserir declaração falsa ou diversa da que devia ser escrita, com o fim de prejudicar direito, criar obrigação ou alterar a verdade sobre fato juridicamente relevante: Pena – reclusão, de um a cinco anos, e multa, se o documento é público, e reclusão de um a três anos, e multa, se o documento é particular.</w:t>
      </w:r>
    </w:p>
    <w:p w:rsidR="00000000" w:rsidDel="00000000" w:rsidP="00000000" w:rsidRDefault="00000000" w:rsidRPr="00000000" w14:paraId="0000001D">
      <w:pPr>
        <w:pStyle w:val="Heading1"/>
        <w:spacing w:before="74" w:lineRule="auto"/>
        <w:ind w:left="282" w:firstLine="0"/>
        <w:rPr>
          <w:rFonts w:ascii="Calibri" w:cs="Calibri" w:eastAsia="Calibri" w:hAnsi="Calibri"/>
        </w:rPr>
      </w:pPr>
      <w:r w:rsidDel="00000000" w:rsidR="00000000" w:rsidRPr="00000000">
        <w:rPr>
          <w:rFonts w:ascii="Calibri" w:cs="Calibri" w:eastAsia="Calibri" w:hAnsi="Calibri"/>
          <w:rtl w:val="0"/>
        </w:rPr>
        <w:t xml:space="preserve">ANEXO II - FORMULÁRIO DE AUTODECLARAÇÃO DE PESSOA COM DEFICIÊNCIA</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before="38" w:lineRule="auto"/>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F">
      <w:pPr>
        <w:tabs>
          <w:tab w:val="left" w:leader="none" w:pos="3073"/>
          <w:tab w:val="left" w:leader="none" w:pos="3615"/>
          <w:tab w:val="left" w:leader="none" w:pos="8080"/>
          <w:tab w:val="left" w:leader="none" w:pos="8696"/>
          <w:tab w:val="left" w:leader="none" w:pos="9841"/>
        </w:tabs>
        <w:spacing w:line="246" w:lineRule="auto"/>
        <w:ind w:left="222" w:right="451" w:firstLine="233"/>
        <w:jc w:val="both"/>
        <w:rPr>
          <w:rFonts w:ascii="Calibri" w:cs="Calibri" w:eastAsia="Calibri" w:hAnsi="Calibri"/>
        </w:rPr>
      </w:pPr>
      <w:r w:rsidDel="00000000" w:rsidR="00000000" w:rsidRPr="00000000">
        <w:rPr>
          <w:rFonts w:ascii="Calibri" w:cs="Calibri" w:eastAsia="Calibri" w:hAnsi="Calibri"/>
          <w:rtl w:val="0"/>
        </w:rPr>
        <w:t xml:space="preserve">Eu, </w:t>
      </w:r>
      <w:r w:rsidDel="00000000" w:rsidR="00000000" w:rsidRPr="00000000">
        <w:rPr>
          <w:rFonts w:ascii="Calibri" w:cs="Calibri" w:eastAsia="Calibri" w:hAnsi="Calibri"/>
          <w:u w:val="single"/>
          <w:rtl w:val="0"/>
        </w:rPr>
        <w:tab/>
        <w:tab/>
        <w:tab/>
        <w:tab/>
      </w:r>
      <w:r w:rsidDel="00000000" w:rsidR="00000000" w:rsidRPr="00000000">
        <w:rPr>
          <w:rFonts w:ascii="Calibri" w:cs="Calibri" w:eastAsia="Calibri" w:hAnsi="Calibri"/>
          <w:rtl w:val="0"/>
        </w:rPr>
        <w:t xml:space="preserve"> (informar o nome da pessoa que possui deficiência) portador do RG nº </w:t>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 xml:space="preserve">e inscrito(a) no CPF sob o nº </w:t>
      </w:r>
      <w:r w:rsidDel="00000000" w:rsidR="00000000" w:rsidRPr="00000000">
        <w:rPr>
          <w:rFonts w:ascii="Calibri" w:cs="Calibri" w:eastAsia="Calibri" w:hAnsi="Calibri"/>
          <w:u w:val="single"/>
          <w:rtl w:val="0"/>
        </w:rPr>
        <w:tab/>
        <w:tab/>
      </w:r>
      <w:r w:rsidDel="00000000" w:rsidR="00000000" w:rsidRPr="00000000">
        <w:rPr>
          <w:rFonts w:ascii="Calibri" w:cs="Calibri" w:eastAsia="Calibri" w:hAnsi="Calibri"/>
          <w:rtl w:val="0"/>
        </w:rPr>
        <w:t xml:space="preserve">, declaro para fins de Processo Seletivo regido pelo Edital nº </w:t>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 xml:space="preserve">, ao PPGA/Curso de Mestrado Acadêmico em Administração, da Universidade Federal do Cariri (UFCA), que conforme CID n°</w:t>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 xml:space="preserve">, constante no laudo médico em anexo, possuo a(s) seguinte(s) deficiência(s):</w:t>
      </w:r>
    </w:p>
    <w:p w:rsidR="00000000" w:rsidDel="00000000" w:rsidP="00000000" w:rsidRDefault="00000000" w:rsidRPr="00000000" w14:paraId="00000020">
      <w:pPr>
        <w:spacing w:before="121" w:lineRule="auto"/>
        <w:ind w:left="456" w:firstLine="0"/>
        <w:jc w:val="both"/>
        <w:rPr>
          <w:rFonts w:ascii="Calibri" w:cs="Calibri" w:eastAsia="Calibri" w:hAnsi="Calibri"/>
        </w:rPr>
      </w:pPr>
      <w:r w:rsidDel="00000000" w:rsidR="00000000" w:rsidRPr="00000000">
        <w:rPr>
          <w:rFonts w:ascii="Calibri" w:cs="Calibri" w:eastAsia="Calibri" w:hAnsi="Calibri"/>
          <w:rtl w:val="0"/>
        </w:rPr>
        <w:t xml:space="preserve">(  ) Deficiência física</w:t>
      </w:r>
    </w:p>
    <w:p w:rsidR="00000000" w:rsidDel="00000000" w:rsidP="00000000" w:rsidRDefault="00000000" w:rsidRPr="00000000" w14:paraId="00000021">
      <w:pPr>
        <w:spacing w:before="18" w:line="246" w:lineRule="auto"/>
        <w:ind w:left="222" w:right="448" w:firstLine="233"/>
        <w:jc w:val="both"/>
        <w:rPr>
          <w:rFonts w:ascii="Calibri" w:cs="Calibri" w:eastAsia="Calibri" w:hAnsi="Calibri"/>
        </w:rPr>
      </w:pPr>
      <w:r w:rsidDel="00000000" w:rsidR="00000000" w:rsidRPr="00000000">
        <w:rPr>
          <w:rFonts w:ascii="Calibri" w:cs="Calibri" w:eastAsia="Calibri" w:hAnsi="Calibri"/>
          <w:rtl w:val="0"/>
        </w:rPr>
        <w:t xml:space="preserve">(Alteração completa ou parcial de um ou mais segmentos do corpo humano, acarretando o comprometimento da função física, apresentando-se sob a forma de paraplegia, paraparesia, monoplegia, monoparesia, tetraplegia, tetraparesia, triplegia, triparesia, hemiplegia, hemiparesia, ostomia, amputação ou ausência de membro, paralisia cerebral, nanismo, membros com deformidade congênita ou adquirida, exceto as deformidades estéticas e as que não produzam dificuldades para o desempenho de funções – Redação dada pelo Decreto nº 5.296, de 2004).</w:t>
      </w:r>
    </w:p>
    <w:p w:rsidR="00000000" w:rsidDel="00000000" w:rsidP="00000000" w:rsidRDefault="00000000" w:rsidRPr="00000000" w14:paraId="00000022">
      <w:pPr>
        <w:spacing w:before="119" w:lineRule="auto"/>
        <w:ind w:left="456" w:firstLine="0"/>
        <w:jc w:val="both"/>
        <w:rPr>
          <w:rFonts w:ascii="Calibri" w:cs="Calibri" w:eastAsia="Calibri" w:hAnsi="Calibri"/>
        </w:rPr>
      </w:pPr>
      <w:r w:rsidDel="00000000" w:rsidR="00000000" w:rsidRPr="00000000">
        <w:rPr>
          <w:rFonts w:ascii="Calibri" w:cs="Calibri" w:eastAsia="Calibri" w:hAnsi="Calibri"/>
          <w:rtl w:val="0"/>
        </w:rPr>
        <w:t xml:space="preserve">(  ) Deficiência auditiva</w:t>
      </w:r>
    </w:p>
    <w:p w:rsidR="00000000" w:rsidDel="00000000" w:rsidP="00000000" w:rsidRDefault="00000000" w:rsidRPr="00000000" w14:paraId="00000023">
      <w:pPr>
        <w:spacing w:before="19" w:line="244" w:lineRule="auto"/>
        <w:ind w:left="222" w:right="455" w:firstLine="233"/>
        <w:jc w:val="both"/>
        <w:rPr>
          <w:rFonts w:ascii="Calibri" w:cs="Calibri" w:eastAsia="Calibri" w:hAnsi="Calibri"/>
        </w:rPr>
      </w:pPr>
      <w:r w:rsidDel="00000000" w:rsidR="00000000" w:rsidRPr="00000000">
        <w:rPr>
          <w:rFonts w:ascii="Calibri" w:cs="Calibri" w:eastAsia="Calibri" w:hAnsi="Calibri"/>
          <w:rtl w:val="0"/>
        </w:rPr>
        <w:t xml:space="preserve">(Perda bilateral, parcial ou total, de quarenta e um decibéis (dB) ou mais, aferida por audiograma nas frequências de 500HZ, 1.000HZ, 2.000Hz e 3.000Hz. - Redação dada pelo Decreto nº 5.296, de 2004).</w:t>
      </w:r>
    </w:p>
    <w:p w:rsidR="00000000" w:rsidDel="00000000" w:rsidP="00000000" w:rsidRDefault="00000000" w:rsidRPr="00000000" w14:paraId="00000024">
      <w:pPr>
        <w:spacing w:before="124" w:lineRule="auto"/>
        <w:ind w:left="511" w:firstLine="0"/>
        <w:jc w:val="both"/>
        <w:rPr>
          <w:rFonts w:ascii="Calibri" w:cs="Calibri" w:eastAsia="Calibri" w:hAnsi="Calibri"/>
        </w:rPr>
      </w:pPr>
      <w:r w:rsidDel="00000000" w:rsidR="00000000" w:rsidRPr="00000000">
        <w:rPr>
          <w:rFonts w:ascii="Calibri" w:cs="Calibri" w:eastAsia="Calibri" w:hAnsi="Calibri"/>
          <w:rtl w:val="0"/>
        </w:rPr>
        <w:t xml:space="preserve">(  ) Deficiência visual</w:t>
      </w:r>
    </w:p>
    <w:p w:rsidR="00000000" w:rsidDel="00000000" w:rsidP="00000000" w:rsidRDefault="00000000" w:rsidRPr="00000000" w14:paraId="00000025">
      <w:pPr>
        <w:spacing w:before="16" w:line="237" w:lineRule="auto"/>
        <w:ind w:left="222" w:right="445" w:firstLine="233"/>
        <w:jc w:val="both"/>
        <w:rPr>
          <w:rFonts w:ascii="Calibri" w:cs="Calibri" w:eastAsia="Calibri" w:hAnsi="Calibri"/>
        </w:rPr>
      </w:pPr>
      <w:r w:rsidDel="00000000" w:rsidR="00000000" w:rsidRPr="00000000">
        <w:rPr>
          <w:rFonts w:ascii="Calibri" w:cs="Calibri" w:eastAsia="Calibri" w:hAnsi="Calibri"/>
          <w:rtl w:val="0"/>
        </w:rPr>
        <w:t xml:space="preserve">(Cegueira, na qual a acuidade visual é igual ou menor que 0,05 no melhor olho, com a melhor correção óptica; a baixa visão, que significa acuidade visual entre 0,3 e 0,05 no melhor olho, com a melhor correção óptica; os casos nos quais a somatória da medida do campo visual em ambos os olhos for igual ou menor que 60o; ou a ocorrência simultânea de quaisquer das condições anteriores – Redação dada pelo Decreto nº 5.296, de 2004).</w:t>
      </w:r>
    </w:p>
    <w:p w:rsidR="00000000" w:rsidDel="00000000" w:rsidP="00000000" w:rsidRDefault="00000000" w:rsidRPr="00000000" w14:paraId="00000026">
      <w:pPr>
        <w:spacing w:before="123" w:lineRule="auto"/>
        <w:ind w:left="511" w:firstLine="0"/>
        <w:jc w:val="both"/>
        <w:rPr>
          <w:rFonts w:ascii="Calibri" w:cs="Calibri" w:eastAsia="Calibri" w:hAnsi="Calibri"/>
        </w:rPr>
      </w:pPr>
      <w:r w:rsidDel="00000000" w:rsidR="00000000" w:rsidRPr="00000000">
        <w:rPr>
          <w:rFonts w:ascii="Calibri" w:cs="Calibri" w:eastAsia="Calibri" w:hAnsi="Calibri"/>
          <w:rtl w:val="0"/>
        </w:rPr>
        <w:t xml:space="preserve">(  ) Deficiência Intelectual</w:t>
      </w:r>
    </w:p>
    <w:p w:rsidR="00000000" w:rsidDel="00000000" w:rsidP="00000000" w:rsidRDefault="00000000" w:rsidRPr="00000000" w14:paraId="00000027">
      <w:pPr>
        <w:spacing w:before="18" w:line="246" w:lineRule="auto"/>
        <w:ind w:left="222" w:right="453" w:firstLine="233"/>
        <w:jc w:val="both"/>
        <w:rPr>
          <w:rFonts w:ascii="Calibri" w:cs="Calibri" w:eastAsia="Calibri" w:hAnsi="Calibri"/>
        </w:rPr>
      </w:pPr>
      <w:r w:rsidDel="00000000" w:rsidR="00000000" w:rsidRPr="00000000">
        <w:rPr>
          <w:rFonts w:ascii="Calibri" w:cs="Calibri" w:eastAsia="Calibri" w:hAnsi="Calibri"/>
          <w:rtl w:val="0"/>
        </w:rPr>
        <w:t xml:space="preserve">(Funcionamento intelectual significativamente inferior à média, com manifestação antes dos dezoito anos e limitações associadas a duas ou mais áreas de habilidades adaptativas, tais como: a) comunicação; b) cuidado pessoal; c) habilidades sociais; d) utilização dos recursos da comunidade; e) saúde e segurança; f) habilidades acadêmicas; g) lazer; h) trabalho – Redação dada pelo Decreto nº 5.296, de 2004).</w:t>
      </w:r>
    </w:p>
    <w:p w:rsidR="00000000" w:rsidDel="00000000" w:rsidP="00000000" w:rsidRDefault="00000000" w:rsidRPr="00000000" w14:paraId="00000028">
      <w:pPr>
        <w:tabs>
          <w:tab w:val="left" w:leader="none" w:pos="806"/>
        </w:tabs>
        <w:spacing w:before="120" w:lineRule="auto"/>
        <w:ind w:left="456" w:firstLine="0"/>
        <w:rPr>
          <w:rFonts w:ascii="Calibri" w:cs="Calibri" w:eastAsia="Calibri" w:hAnsi="Calibri"/>
        </w:rPr>
      </w:pPr>
      <w:r w:rsidDel="00000000" w:rsidR="00000000" w:rsidRPr="00000000">
        <w:rPr>
          <w:rFonts w:ascii="Calibri" w:cs="Calibri" w:eastAsia="Calibri" w:hAnsi="Calibri"/>
          <w:rtl w:val="0"/>
        </w:rPr>
        <w:t xml:space="preserve">(</w:t>
        <w:tab/>
        <w:t xml:space="preserve">) Deficiência múltipla</w:t>
      </w:r>
    </w:p>
    <w:p w:rsidR="00000000" w:rsidDel="00000000" w:rsidP="00000000" w:rsidRDefault="00000000" w:rsidRPr="00000000" w14:paraId="00000029">
      <w:pPr>
        <w:spacing w:before="21" w:lineRule="auto"/>
        <w:ind w:left="456" w:firstLine="0"/>
        <w:rPr>
          <w:rFonts w:ascii="Calibri" w:cs="Calibri" w:eastAsia="Calibri" w:hAnsi="Calibri"/>
        </w:rPr>
      </w:pPr>
      <w:r w:rsidDel="00000000" w:rsidR="00000000" w:rsidRPr="00000000">
        <w:rPr>
          <w:rFonts w:ascii="Calibri" w:cs="Calibri" w:eastAsia="Calibri" w:hAnsi="Calibri"/>
          <w:rtl w:val="0"/>
        </w:rPr>
        <w:t xml:space="preserve">(Associação de duas ou mais deficiências – Redação dada pelo Decreto nº 5.296/2004, art. 5º, §1º)</w:t>
      </w:r>
    </w:p>
    <w:p w:rsidR="00000000" w:rsidDel="00000000" w:rsidP="00000000" w:rsidRDefault="00000000" w:rsidRPr="00000000" w14:paraId="0000002A">
      <w:pPr>
        <w:tabs>
          <w:tab w:val="left" w:leader="none" w:pos="750"/>
        </w:tabs>
        <w:spacing w:before="126" w:lineRule="auto"/>
        <w:ind w:left="456" w:firstLine="0"/>
        <w:rPr>
          <w:rFonts w:ascii="Calibri" w:cs="Calibri" w:eastAsia="Calibri" w:hAnsi="Calibri"/>
        </w:rPr>
      </w:pPr>
      <w:r w:rsidDel="00000000" w:rsidR="00000000" w:rsidRPr="00000000">
        <w:rPr>
          <w:rFonts w:ascii="Calibri" w:cs="Calibri" w:eastAsia="Calibri" w:hAnsi="Calibri"/>
          <w:rtl w:val="0"/>
        </w:rPr>
        <w:t xml:space="preserve">(</w:t>
        <w:tab/>
        <w:t xml:space="preserve">) Transtorno do Espectro Autista</w:t>
      </w:r>
    </w:p>
    <w:p w:rsidR="00000000" w:rsidDel="00000000" w:rsidP="00000000" w:rsidRDefault="00000000" w:rsidRPr="00000000" w14:paraId="0000002B">
      <w:pPr>
        <w:spacing w:before="18" w:line="246" w:lineRule="auto"/>
        <w:ind w:left="225" w:right="445" w:firstLine="230"/>
        <w:jc w:val="both"/>
        <w:rPr>
          <w:rFonts w:ascii="Calibri" w:cs="Calibri" w:eastAsia="Calibri" w:hAnsi="Calibri"/>
        </w:rPr>
      </w:pPr>
      <w:r w:rsidDel="00000000" w:rsidR="00000000" w:rsidRPr="00000000">
        <w:rPr>
          <w:rFonts w:ascii="Calibri" w:cs="Calibri" w:eastAsia="Calibri" w:hAnsi="Calibri"/>
          <w:rtl w:val="0"/>
        </w:rPr>
        <w:t xml:space="preserve">(A pessoa com transtorno do espectro autista é considerada pessoa com deficiência, para todos os efeitos legais. É aquela com síndrome clínica caracterizada por: a) deficiência persistente e clinicamente significativa da comunicação e das interações sociais, manifestada por deficiência marcada de comunicação verbal e não verbal usada para interação social; ausência de reciprocidade social; falência em desenvolver e manter relações apropriadas ao seu nível de desenvolvimento; b) padrões restritivos e repetitivos de comportamentos, interesses e atividades, manifestados por comportamentos motores ou verbais estereotipados ou por comportamentos sensoriais incomuns; excessiva aderência a rotinas e padrões de comportamento ritualizados; interesses restritos e fixos – cf. Lei nº 12.764/2012).</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before="63"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D">
      <w:pPr>
        <w:spacing w:line="246" w:lineRule="auto"/>
        <w:ind w:left="225" w:right="452" w:firstLine="230"/>
        <w:jc w:val="both"/>
        <w:rPr>
          <w:rFonts w:ascii="Calibri" w:cs="Calibri" w:eastAsia="Calibri" w:hAnsi="Calibri"/>
        </w:rPr>
      </w:pPr>
      <w:r w:rsidDel="00000000" w:rsidR="00000000" w:rsidRPr="00000000">
        <w:rPr>
          <w:rFonts w:ascii="Calibri" w:cs="Calibri" w:eastAsia="Calibri" w:hAnsi="Calibri"/>
          <w:b w:val="1"/>
          <w:bCs w:val="1"/>
          <w:rtl w:val="0"/>
        </w:rPr>
        <w:t xml:space="preserve">OBS: </w:t>
      </w:r>
      <w:r w:rsidDel="00000000" w:rsidR="00000000" w:rsidRPr="00000000">
        <w:rPr>
          <w:rFonts w:ascii="Calibri" w:cs="Calibri" w:eastAsia="Calibri" w:hAnsi="Calibri"/>
          <w:rtl w:val="0"/>
        </w:rPr>
        <w:t xml:space="preserve">Anexar laudo médico com expressa referência ao código correspondente da Classificação Internacional de Doença – CID, atestando a espécie e grau da deficiência.</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before="56"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F">
      <w:pPr>
        <w:tabs>
          <w:tab w:val="left" w:leader="none" w:pos="1317"/>
          <w:tab w:val="left" w:leader="none" w:pos="1708"/>
          <w:tab w:val="left" w:leader="none" w:pos="2430"/>
        </w:tabs>
        <w:spacing w:before="1" w:lineRule="auto"/>
        <w:ind w:left="456" w:firstLine="0"/>
        <w:rPr>
          <w:rFonts w:ascii="Calibri" w:cs="Calibri" w:eastAsia="Calibri" w:hAnsi="Calibri"/>
        </w:rPr>
      </w:pPr>
      <w:r w:rsidDel="00000000" w:rsidR="00000000" w:rsidRPr="00000000">
        <w:rPr>
          <w:rFonts w:ascii="Calibri" w:cs="Calibri" w:eastAsia="Calibri" w:hAnsi="Calibri"/>
          <w:rtl w:val="0"/>
        </w:rPr>
        <w:t xml:space="preserve">Data: </w:t>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 xml:space="preserve">.</w:t>
      </w:r>
    </w:p>
    <w:p w:rsidR="00000000" w:rsidDel="00000000" w:rsidP="00000000" w:rsidRDefault="00000000" w:rsidRPr="00000000" w14:paraId="00000030">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before="84"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3">
      <w:pPr>
        <w:tabs>
          <w:tab w:val="left" w:leader="none" w:pos="5859"/>
        </w:tabs>
        <w:spacing w:before="1" w:lineRule="auto"/>
        <w:ind w:left="460" w:firstLine="0"/>
        <w:rPr>
          <w:rFonts w:ascii="Calibri" w:cs="Calibri" w:eastAsia="Calibri" w:hAnsi="Calibri"/>
        </w:rPr>
        <w:sectPr>
          <w:headerReference r:id="rId9" w:type="default"/>
          <w:footerReference r:id="rId10" w:type="default"/>
          <w:type w:val="nextPage"/>
          <w:pgSz w:h="16840" w:w="11910" w:orient="portrait"/>
          <w:pgMar w:bottom="280" w:top="900" w:left="850" w:right="705" w:header="0" w:footer="0"/>
        </w:sectPr>
      </w:pPr>
      <w:r w:rsidDel="00000000" w:rsidR="00000000" w:rsidRPr="00000000">
        <w:rPr>
          <w:rFonts w:ascii="Calibri" w:cs="Calibri" w:eastAsia="Calibri" w:hAnsi="Calibri"/>
          <w:rtl w:val="0"/>
        </w:rPr>
        <w:t xml:space="preserve">Assinatura: </w:t>
      </w:r>
      <w:r w:rsidDel="00000000" w:rsidR="00000000" w:rsidRPr="00000000">
        <w:rPr>
          <w:rFonts w:ascii="Calibri" w:cs="Calibri" w:eastAsia="Calibri" w:hAnsi="Calibri"/>
          <w:u w:val="single"/>
          <w:rtl w:val="0"/>
        </w:rPr>
        <w:tab/>
      </w:r>
      <w:r w:rsidDel="00000000" w:rsidR="00000000" w:rsidRPr="00000000">
        <w:rPr>
          <w:rtl w:val="0"/>
        </w:rPr>
      </w:r>
    </w:p>
    <w:p w:rsidR="00000000" w:rsidDel="00000000" w:rsidP="00000000" w:rsidRDefault="00000000" w:rsidRPr="00000000" w14:paraId="00000034">
      <w:pPr>
        <w:pStyle w:val="Heading1"/>
        <w:spacing w:before="74" w:line="246" w:lineRule="auto"/>
        <w:ind w:left="4217" w:hanging="3680"/>
        <w:rPr>
          <w:rFonts w:ascii="Calibri" w:cs="Calibri" w:eastAsia="Calibri" w:hAnsi="Calibri"/>
        </w:rPr>
      </w:pPr>
      <w:r w:rsidDel="00000000" w:rsidR="00000000" w:rsidRPr="00000000">
        <w:rPr>
          <w:rFonts w:ascii="Calibri" w:cs="Calibri" w:eastAsia="Calibri" w:hAnsi="Calibri"/>
          <w:rtl w:val="0"/>
        </w:rPr>
        <w:t xml:space="preserve">ANEXO III - FORMULÁRIO DE AUTODECLARAÇÃO DE PESSOA INDÍGENA OU QUILOMBOLA</w:t>
      </w:r>
    </w:p>
    <w:p w:rsidR="00000000" w:rsidDel="00000000" w:rsidP="00000000" w:rsidRDefault="00000000" w:rsidRPr="00000000" w14:paraId="00000035">
      <w:pPr>
        <w:pBdr>
          <w:top w:space="0" w:sz="0" w:val="nil"/>
          <w:left w:space="0" w:sz="0" w:val="nil"/>
          <w:bottom w:space="0" w:sz="0" w:val="nil"/>
          <w:right w:space="0" w:sz="0" w:val="nil"/>
          <w:between w:space="0" w:sz="0" w:val="nil"/>
        </w:pBd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before="99" w:lineRule="auto"/>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5695"/>
          <w:tab w:val="left" w:leader="none" w:pos="7284"/>
          <w:tab w:val="left" w:leader="none" w:pos="7713"/>
          <w:tab w:val="left" w:leader="none" w:pos="8323"/>
          <w:tab w:val="left" w:leader="none" w:pos="8500"/>
          <w:tab w:val="left" w:leader="none" w:pos="9227"/>
        </w:tabs>
        <w:spacing w:after="13" w:line="246" w:lineRule="auto"/>
        <w:ind w:left="225" w:right="476" w:firstLine="571"/>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Eu,</w:t>
      </w:r>
      <w:r w:rsidDel="00000000" w:rsidR="00000000" w:rsidRPr="00000000">
        <w:rPr>
          <w:rFonts w:ascii="Calibri" w:cs="Calibri" w:eastAsia="Calibri" w:hAnsi="Calibri"/>
          <w:color w:val="000000"/>
          <w:sz w:val="24"/>
          <w:szCs w:val="24"/>
          <w:u w:val="single"/>
          <w:rtl w:val="0"/>
        </w:rPr>
        <w:tab/>
        <w:tab/>
        <w:tab/>
        <w:tab/>
      </w:r>
      <w:r w:rsidDel="00000000" w:rsidR="00000000" w:rsidRPr="00000000">
        <w:rPr>
          <w:rFonts w:ascii="Calibri" w:cs="Calibri" w:eastAsia="Calibri" w:hAnsi="Calibri"/>
          <w:color w:val="000000"/>
          <w:sz w:val="24"/>
          <w:szCs w:val="24"/>
          <w:rtl w:val="0"/>
        </w:rPr>
        <w:t xml:space="preserve">,</w:t>
        <w:tab/>
        <w:tab/>
        <w:t xml:space="preserve">abaixo assinado, de nacionalidade </w:t>
      </w: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 nascido em </w:t>
      </w: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w:t>
      </w: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w:t>
      </w:r>
      <w:r w:rsidDel="00000000" w:rsidR="00000000" w:rsidRPr="00000000">
        <w:rPr>
          <w:rFonts w:ascii="Calibri" w:cs="Calibri" w:eastAsia="Calibri" w:hAnsi="Calibri"/>
          <w:color w:val="000000"/>
          <w:sz w:val="24"/>
          <w:szCs w:val="24"/>
          <w:u w:val="single"/>
          <w:rtl w:val="0"/>
        </w:rPr>
        <w:tab/>
        <w:tab/>
      </w:r>
      <w:r w:rsidDel="00000000" w:rsidR="00000000" w:rsidRPr="00000000">
        <w:rPr>
          <w:rFonts w:ascii="Calibri" w:cs="Calibri" w:eastAsia="Calibri" w:hAnsi="Calibri"/>
          <w:color w:val="000000"/>
          <w:sz w:val="24"/>
          <w:szCs w:val="24"/>
          <w:rtl w:val="0"/>
        </w:rPr>
        <w:t xml:space="preserve">, no município</w:t>
      </w:r>
    </w:p>
    <w:tbl>
      <w:tblPr>
        <w:tblStyle w:val="Table1"/>
        <w:tblW w:w="9747.0" w:type="dxa"/>
        <w:jc w:val="left"/>
        <w:tblInd w:w="182.0" w:type="dxa"/>
        <w:tblLayout w:type="fixed"/>
        <w:tblLook w:val="0000"/>
      </w:tblPr>
      <w:tblGrid>
        <w:gridCol w:w="464"/>
        <w:gridCol w:w="4518"/>
        <w:gridCol w:w="1032"/>
        <w:gridCol w:w="807"/>
        <w:gridCol w:w="1761"/>
        <w:gridCol w:w="598"/>
        <w:gridCol w:w="567"/>
        <w:tblGridChange w:id="0">
          <w:tblGrid>
            <w:gridCol w:w="464"/>
            <w:gridCol w:w="4518"/>
            <w:gridCol w:w="1032"/>
            <w:gridCol w:w="807"/>
            <w:gridCol w:w="1761"/>
            <w:gridCol w:w="598"/>
            <w:gridCol w:w="567"/>
          </w:tblGrid>
        </w:tblGridChange>
      </w:tblGrid>
      <w:tr>
        <w:trPr>
          <w:cantSplit w:val="0"/>
          <w:trHeight w:val="541" w:hRule="atLeast"/>
          <w:tblHeader w:val="0"/>
        </w:trPr>
        <w:tc>
          <w:tcPr>
            <w:tcBorders>
              <w:bottom w:color="000000" w:space="0" w:sz="4" w:val="single"/>
            </w:tcBorders>
          </w:tcPr>
          <w:p w:rsidR="00000000" w:rsidDel="00000000" w:rsidP="00000000" w:rsidRDefault="00000000" w:rsidRPr="00000000" w14:paraId="00000039">
            <w:pPr>
              <w:pBdr>
                <w:top w:space="0" w:sz="0" w:val="nil"/>
                <w:left w:space="0" w:sz="0" w:val="nil"/>
                <w:bottom w:space="0" w:sz="0" w:val="nil"/>
                <w:right w:space="0" w:sz="0" w:val="nil"/>
                <w:between w:space="0" w:sz="0" w:val="nil"/>
              </w:pBdr>
              <w:spacing w:line="266" w:lineRule="auto"/>
              <w:ind w:left="50"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de</w:t>
            </w:r>
          </w:p>
        </w:tc>
        <w:tc>
          <w:tcPr>
            <w:tcBorders>
              <w:bottom w:color="000000" w:space="0" w:sz="4" w:val="single"/>
            </w:tcBorders>
          </w:tcPr>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4270"/>
              </w:tabs>
              <w:spacing w:line="266" w:lineRule="auto"/>
              <w:ind w:left="188"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w:t>
            </w:r>
          </w:p>
        </w:tc>
        <w:tc>
          <w:tcPr>
            <w:tcBorders>
              <w:bottom w:color="000000" w:space="0" w:sz="4" w:val="single"/>
            </w:tcBorders>
          </w:tcPr>
          <w:p w:rsidR="00000000" w:rsidDel="00000000" w:rsidP="00000000" w:rsidRDefault="00000000" w:rsidRPr="00000000" w14:paraId="0000003B">
            <w:pPr>
              <w:pBdr>
                <w:top w:space="0" w:sz="0" w:val="nil"/>
                <w:left w:space="0" w:sz="0" w:val="nil"/>
                <w:bottom w:space="0" w:sz="0" w:val="nil"/>
                <w:right w:space="0" w:sz="0" w:val="nil"/>
                <w:between w:space="0" w:sz="0" w:val="nil"/>
              </w:pBdr>
              <w:spacing w:line="266" w:lineRule="auto"/>
              <w:ind w:left="188"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estado</w:t>
            </w:r>
          </w:p>
        </w:tc>
        <w:tc>
          <w:tcPr>
            <w:gridSpan w:val="2"/>
          </w:tcPr>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leader="none" w:pos="2187"/>
              </w:tabs>
              <w:spacing w:line="266" w:lineRule="auto"/>
              <w:ind w:left="145"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w:t>
            </w:r>
          </w:p>
        </w:tc>
        <w:tc>
          <w:tcPr/>
          <w:p w:rsidR="00000000" w:rsidDel="00000000" w:rsidP="00000000" w:rsidRDefault="00000000" w:rsidRPr="00000000" w14:paraId="0000003E">
            <w:pPr>
              <w:pBdr>
                <w:top w:space="0" w:sz="0" w:val="nil"/>
                <w:left w:space="0" w:sz="0" w:val="nil"/>
                <w:bottom w:space="0" w:sz="0" w:val="nil"/>
                <w:right w:space="0" w:sz="0" w:val="nil"/>
                <w:between w:space="0" w:sz="0" w:val="nil"/>
              </w:pBdr>
              <w:spacing w:line="266" w:lineRule="auto"/>
              <w:ind w:left="56"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filho</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before="9" w:line="246" w:lineRule="auto"/>
              <w:ind w:left="23"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w:t>
            </w:r>
          </w:p>
        </w:tc>
        <w:tc>
          <w:tcPr/>
          <w:p w:rsidR="00000000" w:rsidDel="00000000" w:rsidP="00000000" w:rsidRDefault="00000000" w:rsidRPr="00000000" w14:paraId="00000040">
            <w:pPr>
              <w:pBdr>
                <w:top w:space="0" w:sz="0" w:val="nil"/>
                <w:left w:space="0" w:sz="0" w:val="nil"/>
                <w:bottom w:space="0" w:sz="0" w:val="nil"/>
                <w:right w:space="0" w:sz="0" w:val="nil"/>
                <w:between w:space="0" w:sz="0" w:val="nil"/>
              </w:pBdr>
              <w:spacing w:line="266" w:lineRule="auto"/>
              <w:ind w:left="288"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de</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before="9" w:line="246" w:lineRule="auto"/>
              <w:ind w:left="287"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de</w:t>
            </w:r>
          </w:p>
        </w:tc>
      </w:tr>
      <w:tr>
        <w:trPr>
          <w:cantSplit w:val="0"/>
          <w:trHeight w:val="568" w:hRule="atLeast"/>
          <w:tblHeader w:val="0"/>
        </w:trPr>
        <w:tc>
          <w:tcPr>
            <w:gridSpan w:val="3"/>
          </w:tcPr>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5809"/>
              </w:tabs>
              <w:spacing w:before="2" w:lineRule="auto"/>
              <w:ind w:left="50"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left" w:leader="none" w:pos="3289"/>
                <w:tab w:val="left" w:leader="none" w:pos="4379"/>
              </w:tabs>
              <w:spacing w:before="10" w:line="256" w:lineRule="auto"/>
              <w:ind w:left="50"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w:t>
              <w:tab/>
              <w:t xml:space="preserve">residente</w:t>
            </w:r>
          </w:p>
        </w:tc>
        <w:tc>
          <w:tcPr/>
          <w:p w:rsidR="00000000" w:rsidDel="00000000" w:rsidP="00000000" w:rsidRDefault="00000000" w:rsidRPr="00000000" w14:paraId="00000046">
            <w:pPr>
              <w:pBdr>
                <w:top w:space="0" w:sz="0" w:val="nil"/>
                <w:left w:space="0" w:sz="0" w:val="nil"/>
                <w:bottom w:space="0" w:sz="0" w:val="nil"/>
                <w:right w:space="0" w:sz="0" w:val="nil"/>
                <w:between w:space="0" w:sz="0" w:val="nil"/>
              </w:pBdr>
              <w:spacing w:before="11"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before="1" w:line="256" w:lineRule="auto"/>
              <w:ind w:left="259"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w:t>
            </w:r>
          </w:p>
        </w:tc>
        <w:tc>
          <w:tcPr/>
          <w:p w:rsidR="00000000" w:rsidDel="00000000" w:rsidP="00000000" w:rsidRDefault="00000000" w:rsidRPr="00000000" w14:paraId="00000048">
            <w:pPr>
              <w:pBdr>
                <w:top w:space="0" w:sz="0" w:val="nil"/>
                <w:left w:space="0" w:sz="0" w:val="nil"/>
                <w:bottom w:space="0" w:sz="0" w:val="nil"/>
                <w:right w:space="0" w:sz="0" w:val="nil"/>
                <w:between w:space="0" w:sz="0" w:val="nil"/>
              </w:pBdr>
              <w:spacing w:before="2" w:lineRule="auto"/>
              <w:ind w:left="441"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estado</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before="10" w:line="256" w:lineRule="auto"/>
              <w:ind w:left="590"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domiciliado</w:t>
            </w:r>
          </w:p>
        </w:tc>
        <w:tc>
          <w:tcPr>
            <w:gridSpan w:val="2"/>
          </w:tcPr>
          <w:p w:rsidR="00000000" w:rsidDel="00000000" w:rsidP="00000000" w:rsidRDefault="00000000" w:rsidRPr="00000000" w14:paraId="0000004A">
            <w:pPr>
              <w:pBdr>
                <w:top w:space="0" w:sz="0" w:val="nil"/>
                <w:left w:space="0" w:sz="0" w:val="nil"/>
                <w:bottom w:space="0" w:sz="0" w:val="nil"/>
                <w:right w:space="0" w:sz="0" w:val="nil"/>
                <w:between w:space="0" w:sz="0" w:val="nil"/>
              </w:pBdr>
              <w:spacing w:before="2" w:lineRule="auto"/>
              <w:ind w:right="52"/>
              <w:jc w:val="right"/>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civil</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before="10" w:line="256" w:lineRule="auto"/>
              <w:ind w:right="51"/>
              <w:jc w:val="right"/>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à</w:t>
            </w:r>
          </w:p>
        </w:tc>
      </w:tr>
    </w:tbl>
    <w:p w:rsidR="00000000" w:rsidDel="00000000" w:rsidP="00000000" w:rsidRDefault="00000000" w:rsidRPr="00000000" w14:paraId="0000004D">
      <w:pPr>
        <w:pBdr>
          <w:top w:space="0" w:sz="0" w:val="nil"/>
          <w:left w:space="0" w:sz="0" w:val="nil"/>
          <w:bottom w:space="0" w:sz="0" w:val="nil"/>
          <w:right w:space="0" w:sz="0" w:val="nil"/>
          <w:between w:space="0" w:sz="0" w:val="nil"/>
        </w:pBdr>
        <w:spacing w:before="27" w:lineRule="auto"/>
        <w:rPr>
          <w:rFonts w:ascii="Calibri" w:cs="Calibri" w:eastAsia="Calibri" w:hAnsi="Calibri"/>
          <w:color w:val="000000"/>
          <w:sz w:val="20"/>
          <w:szCs w:val="20"/>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136651</wp:posOffset>
                </wp:positionH>
                <wp:positionV relativeFrom="paragraph">
                  <wp:posOffset>172615</wp:posOffset>
                </wp:positionV>
                <wp:extent cx="1270" cy="12700"/>
                <wp:effectExtent b="0" l="0" r="0" t="0"/>
                <wp:wrapTopAndBottom distB="0" distT="0"/>
                <wp:docPr id="75" name=""/>
                <a:graphic>
                  <a:graphicData uri="http://schemas.microsoft.com/office/word/2010/wordprocessingShape">
                    <wps:wsp>
                      <wps:cNvSpPr/>
                      <wps:cNvPr id="5" name="Shape 5"/>
                      <wps:spPr>
                        <a:xfrm>
                          <a:off x="2298000" y="3779365"/>
                          <a:ext cx="6096000" cy="1270"/>
                        </a:xfrm>
                        <a:custGeom>
                          <a:rect b="b" l="l" r="r" t="t"/>
                          <a:pathLst>
                            <a:path extrusionOk="0" h="120000" w="6096000">
                              <a:moveTo>
                                <a:pt x="0" y="0"/>
                              </a:moveTo>
                              <a:lnTo>
                                <a:pt x="60960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136651</wp:posOffset>
                </wp:positionH>
                <wp:positionV relativeFrom="paragraph">
                  <wp:posOffset>172615</wp:posOffset>
                </wp:positionV>
                <wp:extent cx="1270" cy="12700"/>
                <wp:effectExtent b="0" l="0" r="0" t="0"/>
                <wp:wrapTopAndBottom distB="0" distT="0"/>
                <wp:docPr id="75"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left" w:leader="none" w:pos="3365"/>
          <w:tab w:val="left" w:leader="none" w:pos="4600"/>
          <w:tab w:val="left" w:leader="none" w:pos="7447"/>
          <w:tab w:val="left" w:leader="none" w:pos="7849"/>
        </w:tabs>
        <w:spacing w:before="9" w:line="246" w:lineRule="auto"/>
        <w:ind w:left="225" w:right="475" w:firstLine="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u w:val="single"/>
          <w:rtl w:val="0"/>
        </w:rPr>
        <w:tab/>
        <w:tab/>
      </w:r>
      <w:r w:rsidDel="00000000" w:rsidR="00000000" w:rsidRPr="00000000">
        <w:rPr>
          <w:rFonts w:ascii="Calibri" w:cs="Calibri" w:eastAsia="Calibri" w:hAnsi="Calibri"/>
          <w:color w:val="000000"/>
          <w:sz w:val="24"/>
          <w:szCs w:val="24"/>
          <w:rtl w:val="0"/>
        </w:rPr>
        <w:t xml:space="preserve"> CEP nº </w:t>
      </w: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 portador da cédula de identidade  nº </w:t>
      </w: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color w:val="000000"/>
          <w:sz w:val="24"/>
          <w:szCs w:val="24"/>
          <w:u w:val="single"/>
          <w:rtl w:val="0"/>
        </w:rPr>
        <w:t xml:space="preserve">    </w:t>
      </w:r>
      <w:r w:rsidDel="00000000" w:rsidR="00000000" w:rsidRPr="00000000">
        <w:rPr>
          <w:rFonts w:ascii="Calibri" w:cs="Calibri" w:eastAsia="Calibri" w:hAnsi="Calibri"/>
          <w:color w:val="000000"/>
          <w:sz w:val="24"/>
          <w:szCs w:val="24"/>
          <w:rtl w:val="0"/>
        </w:rPr>
        <w:t xml:space="preserve">,  expedida  em  </w:t>
      </w:r>
      <w:r w:rsidDel="00000000" w:rsidR="00000000" w:rsidRPr="00000000">
        <w:rPr>
          <w:rFonts w:ascii="Calibri" w:cs="Calibri" w:eastAsia="Calibri" w:hAnsi="Calibri"/>
          <w:color w:val="000000"/>
          <w:sz w:val="24"/>
          <w:szCs w:val="24"/>
          <w:u w:val="single"/>
          <w:rtl w:val="0"/>
        </w:rPr>
        <w:t xml:space="preserve">   </w:t>
      </w:r>
      <w:r w:rsidDel="00000000" w:rsidR="00000000" w:rsidRPr="00000000">
        <w:rPr>
          <w:rFonts w:ascii="Calibri" w:cs="Calibri" w:eastAsia="Calibri" w:hAnsi="Calibri"/>
          <w:color w:val="000000"/>
          <w:sz w:val="24"/>
          <w:szCs w:val="24"/>
          <w:rtl w:val="0"/>
        </w:rPr>
        <w:t xml:space="preserve">/</w:t>
      </w:r>
      <w:r w:rsidDel="00000000" w:rsidR="00000000" w:rsidRPr="00000000">
        <w:rPr>
          <w:rFonts w:ascii="Calibri" w:cs="Calibri" w:eastAsia="Calibri" w:hAnsi="Calibri"/>
          <w:color w:val="000000"/>
          <w:sz w:val="24"/>
          <w:szCs w:val="24"/>
          <w:u w:val="single"/>
          <w:rtl w:val="0"/>
        </w:rPr>
        <w:t xml:space="preserve">   </w:t>
      </w:r>
      <w:r w:rsidDel="00000000" w:rsidR="00000000" w:rsidRPr="00000000">
        <w:rPr>
          <w:rFonts w:ascii="Calibri" w:cs="Calibri" w:eastAsia="Calibri" w:hAnsi="Calibri"/>
          <w:color w:val="000000"/>
          <w:sz w:val="24"/>
          <w:szCs w:val="24"/>
          <w:rtl w:val="0"/>
        </w:rPr>
        <w:t xml:space="preserve">/</w:t>
      </w:r>
      <w:r w:rsidDel="00000000" w:rsidR="00000000" w:rsidRPr="00000000">
        <w:rPr>
          <w:rFonts w:ascii="Calibri" w:cs="Calibri" w:eastAsia="Calibri" w:hAnsi="Calibri"/>
          <w:color w:val="000000"/>
          <w:sz w:val="24"/>
          <w:szCs w:val="24"/>
          <w:u w:val="single"/>
          <w:rtl w:val="0"/>
        </w:rPr>
        <w:tab/>
        <w:tab/>
      </w:r>
      <w:r w:rsidDel="00000000" w:rsidR="00000000" w:rsidRPr="00000000">
        <w:rPr>
          <w:rFonts w:ascii="Calibri" w:cs="Calibri" w:eastAsia="Calibri" w:hAnsi="Calibri"/>
          <w:color w:val="000000"/>
          <w:sz w:val="24"/>
          <w:szCs w:val="24"/>
          <w:rtl w:val="0"/>
        </w:rPr>
        <w:t xml:space="preserve">,  órgão  expedidor</w:t>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left" w:leader="none" w:pos="1665"/>
          <w:tab w:val="left" w:leader="none" w:pos="2110"/>
          <w:tab w:val="left" w:leader="none" w:pos="4894"/>
        </w:tabs>
        <w:spacing w:before="1" w:line="246" w:lineRule="auto"/>
        <w:ind w:left="225" w:right="478" w:firstLine="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 CPF nº </w:t>
      </w: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 declaro para fins de Processo Seletivo regido pelo Edital nº </w:t>
      </w:r>
      <w:r w:rsidDel="00000000" w:rsidR="00000000" w:rsidRPr="00000000">
        <w:rPr>
          <w:rFonts w:ascii="Calibri" w:cs="Calibri" w:eastAsia="Calibri" w:hAnsi="Calibri"/>
          <w:color w:val="000000"/>
          <w:sz w:val="24"/>
          <w:szCs w:val="24"/>
          <w:u w:val="single"/>
          <w:rtl w:val="0"/>
        </w:rPr>
        <w:tab/>
        <w:tab/>
      </w:r>
      <w:r w:rsidDel="00000000" w:rsidR="00000000" w:rsidRPr="00000000">
        <w:rPr>
          <w:rFonts w:ascii="Calibri" w:cs="Calibri" w:eastAsia="Calibri" w:hAnsi="Calibri"/>
          <w:color w:val="000000"/>
          <w:sz w:val="24"/>
          <w:szCs w:val="24"/>
          <w:rtl w:val="0"/>
        </w:rPr>
        <w:t xml:space="preserve">, ao PPGA/Curso de Mestrado Acadêmico em Administração, da Universidade Federal do Cariri (UFCA), sob as penas da lei, que sou (  ) quilombola (  ) indígena. Estou ciente de que, em caso de falsidade ideológica, ficarei sujeito às sanções legais aplicáveis.</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before="87"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left" w:leader="none" w:pos="2382"/>
        </w:tabs>
        <w:ind w:left="230" w:firstLine="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Data: </w:t>
      </w:r>
      <w:r w:rsidDel="00000000" w:rsidR="00000000" w:rsidRPr="00000000">
        <w:rPr>
          <w:rFonts w:ascii="Calibri" w:cs="Calibri" w:eastAsia="Calibri" w:hAnsi="Calibri"/>
          <w:color w:val="000000"/>
          <w:sz w:val="24"/>
          <w:szCs w:val="24"/>
          <w:u w:val="single"/>
          <w:rtl w:val="0"/>
        </w:rPr>
        <w:t xml:space="preserve">   </w:t>
      </w:r>
      <w:r w:rsidDel="00000000" w:rsidR="00000000" w:rsidRPr="00000000">
        <w:rPr>
          <w:rFonts w:ascii="Calibri" w:cs="Calibri" w:eastAsia="Calibri" w:hAnsi="Calibri"/>
          <w:color w:val="000000"/>
          <w:sz w:val="24"/>
          <w:szCs w:val="24"/>
          <w:rtl w:val="0"/>
        </w:rPr>
        <w:t xml:space="preserve">/</w:t>
      </w:r>
      <w:r w:rsidDel="00000000" w:rsidR="00000000" w:rsidRPr="00000000">
        <w:rPr>
          <w:rFonts w:ascii="Calibri" w:cs="Calibri" w:eastAsia="Calibri" w:hAnsi="Calibri"/>
          <w:color w:val="000000"/>
          <w:sz w:val="24"/>
          <w:szCs w:val="24"/>
          <w:u w:val="single"/>
          <w:rtl w:val="0"/>
        </w:rPr>
        <w:t xml:space="preserve">   </w:t>
      </w:r>
      <w:r w:rsidDel="00000000" w:rsidR="00000000" w:rsidRPr="00000000">
        <w:rPr>
          <w:rFonts w:ascii="Calibri" w:cs="Calibri" w:eastAsia="Calibri" w:hAnsi="Calibri"/>
          <w:color w:val="000000"/>
          <w:sz w:val="24"/>
          <w:szCs w:val="24"/>
          <w:rtl w:val="0"/>
        </w:rPr>
        <w:t xml:space="preserve">/</w:t>
      </w: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052">
      <w:pPr>
        <w:pBdr>
          <w:top w:space="0" w:sz="0" w:val="nil"/>
          <w:left w:space="0" w:sz="0" w:val="nil"/>
          <w:bottom w:space="0" w:sz="0" w:val="nil"/>
          <w:right w:space="0" w:sz="0" w:val="nil"/>
          <w:between w:space="0" w:sz="0" w:val="nil"/>
        </w:pBd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before="127"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left" w:leader="none" w:pos="6123"/>
        </w:tabs>
        <w:spacing w:before="1" w:lineRule="auto"/>
        <w:ind w:left="234" w:firstLine="0"/>
        <w:rPr>
          <w:rFonts w:ascii="Calibri" w:cs="Calibri" w:eastAsia="Calibri" w:hAnsi="Calibri"/>
          <w:color w:val="000000"/>
          <w:sz w:val="24"/>
          <w:szCs w:val="24"/>
        </w:rPr>
        <w:sectPr>
          <w:headerReference r:id="rId12" w:type="default"/>
          <w:footerReference r:id="rId13" w:type="default"/>
          <w:type w:val="nextPage"/>
          <w:pgSz w:h="16840" w:w="11910" w:orient="portrait"/>
          <w:pgMar w:bottom="280" w:top="900" w:left="850" w:right="705" w:header="0" w:footer="0"/>
        </w:sectPr>
      </w:pPr>
      <w:r w:rsidDel="00000000" w:rsidR="00000000" w:rsidRPr="00000000">
        <w:rPr>
          <w:rFonts w:ascii="Calibri" w:cs="Calibri" w:eastAsia="Calibri" w:hAnsi="Calibri"/>
          <w:color w:val="000000"/>
          <w:sz w:val="24"/>
          <w:szCs w:val="24"/>
          <w:rtl w:val="0"/>
        </w:rPr>
        <w:t xml:space="preserve">Assinatura: </w:t>
      </w:r>
      <w:r w:rsidDel="00000000" w:rsidR="00000000" w:rsidRPr="00000000">
        <w:rPr>
          <w:rFonts w:ascii="Calibri" w:cs="Calibri" w:eastAsia="Calibri" w:hAnsi="Calibri"/>
          <w:color w:val="000000"/>
          <w:sz w:val="24"/>
          <w:szCs w:val="24"/>
          <w:u w:val="single"/>
          <w:rtl w:val="0"/>
        </w:rPr>
        <w:tab/>
      </w:r>
      <w:r w:rsidDel="00000000" w:rsidR="00000000" w:rsidRPr="00000000">
        <w:rPr>
          <w:rtl w:val="0"/>
        </w:rPr>
      </w:r>
    </w:p>
    <w:p w:rsidR="00000000" w:rsidDel="00000000" w:rsidP="00000000" w:rsidRDefault="00000000" w:rsidRPr="00000000" w14:paraId="00000056">
      <w:pPr>
        <w:pStyle w:val="Heading1"/>
        <w:spacing w:before="74" w:lineRule="auto"/>
        <w:ind w:left="350" w:firstLine="0"/>
        <w:rPr>
          <w:rFonts w:ascii="Calibri" w:cs="Calibri" w:eastAsia="Calibri" w:hAnsi="Calibri"/>
        </w:rPr>
      </w:pPr>
      <w:r w:rsidDel="00000000" w:rsidR="00000000" w:rsidRPr="00000000">
        <w:rPr>
          <w:rFonts w:ascii="Calibri" w:cs="Calibri" w:eastAsia="Calibri" w:hAnsi="Calibri"/>
          <w:rtl w:val="0"/>
        </w:rPr>
        <w:t xml:space="preserve">ANEXO IV - FORMULÁRIO DE AUTODECLARAÇÃO DE IDENTIDADE DE GÊNERO</w:t>
      </w:r>
    </w:p>
    <w:p w:rsidR="00000000" w:rsidDel="00000000" w:rsidP="00000000" w:rsidRDefault="00000000" w:rsidRPr="00000000" w14:paraId="00000057">
      <w:pPr>
        <w:pBdr>
          <w:top w:space="0" w:sz="0" w:val="nil"/>
          <w:left w:space="0" w:sz="0" w:val="nil"/>
          <w:bottom w:space="0" w:sz="0" w:val="nil"/>
          <w:right w:space="0" w:sz="0" w:val="nil"/>
          <w:between w:space="0" w:sz="0" w:val="nil"/>
        </w:pBd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before="147" w:lineRule="auto"/>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tabs>
          <w:tab w:val="left" w:leader="none" w:pos="3471"/>
          <w:tab w:val="left" w:leader="none" w:pos="6856"/>
          <w:tab w:val="left" w:leader="none" w:pos="9119"/>
          <w:tab w:val="left" w:leader="none" w:pos="9756"/>
        </w:tabs>
        <w:spacing w:line="246" w:lineRule="auto"/>
        <w:ind w:left="222" w:right="532" w:firstLine="573"/>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Eu, </w:t>
      </w:r>
      <w:r w:rsidDel="00000000" w:rsidR="00000000" w:rsidRPr="00000000">
        <w:rPr>
          <w:rFonts w:ascii="Calibri" w:cs="Calibri" w:eastAsia="Calibri" w:hAnsi="Calibri"/>
          <w:color w:val="000000"/>
          <w:sz w:val="24"/>
          <w:szCs w:val="24"/>
          <w:u w:val="single"/>
          <w:rtl w:val="0"/>
        </w:rPr>
        <w:tab/>
        <w:tab/>
        <w:tab/>
      </w:r>
      <w:r w:rsidDel="00000000" w:rsidR="00000000" w:rsidRPr="00000000">
        <w:rPr>
          <w:rFonts w:ascii="Calibri" w:cs="Calibri" w:eastAsia="Calibri" w:hAnsi="Calibri"/>
          <w:color w:val="000000"/>
          <w:sz w:val="24"/>
          <w:szCs w:val="24"/>
          <w:rtl w:val="0"/>
        </w:rPr>
        <w:t xml:space="preserve"> (nome social), civilmente registrado(a) como </w:t>
      </w:r>
      <w:r w:rsidDel="00000000" w:rsidR="00000000" w:rsidRPr="00000000">
        <w:rPr>
          <w:rFonts w:ascii="Calibri" w:cs="Calibri" w:eastAsia="Calibri" w:hAnsi="Calibri"/>
          <w:color w:val="000000"/>
          <w:sz w:val="24"/>
          <w:szCs w:val="24"/>
          <w:u w:val="single"/>
          <w:rtl w:val="0"/>
        </w:rPr>
        <w:tab/>
        <w:tab/>
        <w:tab/>
      </w:r>
      <w:r w:rsidDel="00000000" w:rsidR="00000000" w:rsidRPr="00000000">
        <w:rPr>
          <w:rFonts w:ascii="Calibri" w:cs="Calibri" w:eastAsia="Calibri" w:hAnsi="Calibri"/>
          <w:color w:val="000000"/>
          <w:sz w:val="24"/>
          <w:szCs w:val="24"/>
          <w:rtl w:val="0"/>
        </w:rPr>
        <w:t xml:space="preserve">, RG nº </w:t>
      </w: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 CPF nº </w:t>
      </w: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 residente e domiciliado(a) à</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before="16" w:lineRule="auto"/>
        <w:rPr>
          <w:rFonts w:ascii="Calibri" w:cs="Calibri" w:eastAsia="Calibri" w:hAnsi="Calibri"/>
          <w:color w:val="000000"/>
          <w:sz w:val="20"/>
          <w:szCs w:val="20"/>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135127</wp:posOffset>
                </wp:positionH>
                <wp:positionV relativeFrom="paragraph">
                  <wp:posOffset>165458</wp:posOffset>
                </wp:positionV>
                <wp:extent cx="1270" cy="12700"/>
                <wp:effectExtent b="0" l="0" r="0" t="0"/>
                <wp:wrapTopAndBottom distB="0" distT="0"/>
                <wp:docPr id="72" name=""/>
                <a:graphic>
                  <a:graphicData uri="http://schemas.microsoft.com/office/word/2010/wordprocessingShape">
                    <wps:wsp>
                      <wps:cNvSpPr/>
                      <wps:cNvPr id="2" name="Shape 2"/>
                      <wps:spPr>
                        <a:xfrm>
                          <a:off x="2374200" y="3779365"/>
                          <a:ext cx="5943600" cy="1270"/>
                        </a:xfrm>
                        <a:custGeom>
                          <a:rect b="b" l="l" r="r" t="t"/>
                          <a:pathLst>
                            <a:path extrusionOk="0" h="120000" w="5943600">
                              <a:moveTo>
                                <a:pt x="0" y="0"/>
                              </a:moveTo>
                              <a:lnTo>
                                <a:pt x="59436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135127</wp:posOffset>
                </wp:positionH>
                <wp:positionV relativeFrom="paragraph">
                  <wp:posOffset>165458</wp:posOffset>
                </wp:positionV>
                <wp:extent cx="1270" cy="12700"/>
                <wp:effectExtent b="0" l="0" r="0" t="0"/>
                <wp:wrapTopAndBottom distB="0" distT="0"/>
                <wp:docPr id="72" name="image1.png"/>
                <a:graphic>
                  <a:graphicData uri="http://schemas.openxmlformats.org/drawingml/2006/picture">
                    <pic:pic>
                      <pic:nvPicPr>
                        <pic:cNvPr id="0" name="image1.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left" w:leader="none" w:pos="2098"/>
          <w:tab w:val="left" w:leader="none" w:pos="4542"/>
          <w:tab w:val="left" w:leader="none" w:pos="8431"/>
        </w:tabs>
        <w:spacing w:before="7" w:line="246" w:lineRule="auto"/>
        <w:ind w:left="222" w:right="531" w:firstLine="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u w:val="single"/>
          <w:rtl w:val="0"/>
        </w:rPr>
        <w:tab/>
        <w:tab/>
      </w:r>
      <w:r w:rsidDel="00000000" w:rsidR="00000000" w:rsidRPr="00000000">
        <w:rPr>
          <w:rFonts w:ascii="Calibri" w:cs="Calibri" w:eastAsia="Calibri" w:hAnsi="Calibri"/>
          <w:color w:val="000000"/>
          <w:sz w:val="24"/>
          <w:szCs w:val="24"/>
          <w:rtl w:val="0"/>
        </w:rPr>
        <w:t xml:space="preserve">, declaro para fins de Processo Seletivo regido pelo Edital nº </w:t>
      </w: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 ao PPGA/Curso de Mestrado Acadêmico em Administração, da Universidade Federal do Cariri - UFCA, que sou </w:t>
      </w:r>
      <w:r w:rsidDel="00000000" w:rsidR="00000000" w:rsidRPr="00000000">
        <w:rPr>
          <w:rFonts w:ascii="Calibri" w:cs="Calibri" w:eastAsia="Calibri" w:hAnsi="Calibri"/>
          <w:color w:val="000000"/>
          <w:sz w:val="24"/>
          <w:szCs w:val="24"/>
          <w:u w:val="single"/>
          <w:rtl w:val="0"/>
        </w:rPr>
        <w:tab/>
        <w:tab/>
      </w:r>
      <w:r w:rsidDel="00000000" w:rsidR="00000000" w:rsidRPr="00000000">
        <w:rPr>
          <w:rFonts w:ascii="Calibri" w:cs="Calibri" w:eastAsia="Calibri" w:hAnsi="Calibri"/>
          <w:color w:val="000000"/>
          <w:sz w:val="24"/>
          <w:szCs w:val="24"/>
          <w:rtl w:val="0"/>
        </w:rPr>
        <w:t xml:space="preserve"> (TRAVESTI, HOMEM TRANS, MULHER TRANS).</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before="119" w:line="246" w:lineRule="auto"/>
        <w:ind w:left="222" w:right="452" w:firstLine="233"/>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Declaro, ainda, ter ciência de que as informações prestadas para o processo de análise da condição declarada por mim, são de minha inteira responsabilidade e quaisquer informações inverídicas prestadas implicarão no indeferimento da minha solicitação e na aplicação de medidas legais cabíveis.</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before="121" w:line="246" w:lineRule="auto"/>
        <w:ind w:left="225" w:right="450" w:firstLine="23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Na hipótese de configuração de fraude na documentação comprobatória em qualquer momento, inclusive posterior à matrícula, assegurado a mim o direito ao contraditório e a ampla defesa, estou também ciente que posso perder o direito à vaga conquistada e a quaisquer direitos dela decorrentes, independentemente das ações legais cabíveis que a situação requerer. Por ser verdade, dato e assino.</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before="34"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left" w:leader="none" w:pos="2382"/>
        </w:tabs>
        <w:spacing w:before="1" w:lineRule="auto"/>
        <w:ind w:left="230" w:firstLine="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Data: </w:t>
      </w:r>
      <w:r w:rsidDel="00000000" w:rsidR="00000000" w:rsidRPr="00000000">
        <w:rPr>
          <w:rFonts w:ascii="Calibri" w:cs="Calibri" w:eastAsia="Calibri" w:hAnsi="Calibri"/>
          <w:color w:val="000000"/>
          <w:sz w:val="24"/>
          <w:szCs w:val="24"/>
          <w:u w:val="single"/>
          <w:rtl w:val="0"/>
        </w:rPr>
        <w:t xml:space="preserve">   </w:t>
      </w:r>
      <w:r w:rsidDel="00000000" w:rsidR="00000000" w:rsidRPr="00000000">
        <w:rPr>
          <w:rFonts w:ascii="Calibri" w:cs="Calibri" w:eastAsia="Calibri" w:hAnsi="Calibri"/>
          <w:color w:val="000000"/>
          <w:sz w:val="24"/>
          <w:szCs w:val="24"/>
          <w:rtl w:val="0"/>
        </w:rPr>
        <w:t xml:space="preserve">/</w:t>
      </w:r>
      <w:r w:rsidDel="00000000" w:rsidR="00000000" w:rsidRPr="00000000">
        <w:rPr>
          <w:rFonts w:ascii="Calibri" w:cs="Calibri" w:eastAsia="Calibri" w:hAnsi="Calibri"/>
          <w:color w:val="000000"/>
          <w:sz w:val="24"/>
          <w:szCs w:val="24"/>
          <w:u w:val="single"/>
          <w:rtl w:val="0"/>
        </w:rPr>
        <w:t xml:space="preserve">   </w:t>
      </w:r>
      <w:r w:rsidDel="00000000" w:rsidR="00000000" w:rsidRPr="00000000">
        <w:rPr>
          <w:rFonts w:ascii="Calibri" w:cs="Calibri" w:eastAsia="Calibri" w:hAnsi="Calibri"/>
          <w:color w:val="000000"/>
          <w:sz w:val="24"/>
          <w:szCs w:val="24"/>
          <w:rtl w:val="0"/>
        </w:rPr>
        <w:t xml:space="preserve">/</w:t>
      </w: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064">
      <w:pPr>
        <w:pBdr>
          <w:top w:space="0" w:sz="0" w:val="nil"/>
          <w:left w:space="0" w:sz="0" w:val="nil"/>
          <w:bottom w:space="0" w:sz="0" w:val="nil"/>
          <w:right w:space="0" w:sz="0" w:val="nil"/>
          <w:between w:space="0" w:sz="0" w:val="nil"/>
        </w:pBd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before="79"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left" w:leader="none" w:pos="6119"/>
        </w:tabs>
        <w:ind w:left="230" w:firstLine="0"/>
        <w:rPr>
          <w:rFonts w:ascii="Calibri" w:cs="Calibri" w:eastAsia="Calibri" w:hAnsi="Calibri"/>
          <w:color w:val="000000"/>
          <w:sz w:val="24"/>
          <w:szCs w:val="24"/>
        </w:rPr>
        <w:sectPr>
          <w:headerReference r:id="rId14" w:type="default"/>
          <w:footerReference r:id="rId15" w:type="default"/>
          <w:type w:val="nextPage"/>
          <w:pgSz w:h="16840" w:w="11910" w:orient="portrait"/>
          <w:pgMar w:bottom="280" w:top="900" w:left="850" w:right="705" w:header="0" w:footer="0"/>
        </w:sectPr>
      </w:pPr>
      <w:r w:rsidDel="00000000" w:rsidR="00000000" w:rsidRPr="00000000">
        <w:rPr>
          <w:rFonts w:ascii="Calibri" w:cs="Calibri" w:eastAsia="Calibri" w:hAnsi="Calibri"/>
          <w:color w:val="000000"/>
          <w:sz w:val="24"/>
          <w:szCs w:val="24"/>
          <w:rtl w:val="0"/>
        </w:rPr>
        <w:t xml:space="preserve">Assinatura: </w:t>
      </w:r>
      <w:r w:rsidDel="00000000" w:rsidR="00000000" w:rsidRPr="00000000">
        <w:rPr>
          <w:rFonts w:ascii="Calibri" w:cs="Calibri" w:eastAsia="Calibri" w:hAnsi="Calibri"/>
          <w:color w:val="000000"/>
          <w:sz w:val="24"/>
          <w:szCs w:val="24"/>
          <w:u w:val="single"/>
          <w:rtl w:val="0"/>
        </w:rPr>
        <w:tab/>
      </w:r>
      <w:r w:rsidDel="00000000" w:rsidR="00000000" w:rsidRPr="00000000">
        <w:rPr>
          <w:rtl w:val="0"/>
        </w:rPr>
      </w:r>
    </w:p>
    <w:p w:rsidR="00000000" w:rsidDel="00000000" w:rsidP="00000000" w:rsidRDefault="00000000" w:rsidRPr="00000000" w14:paraId="00000068">
      <w:pPr>
        <w:pStyle w:val="Heading1"/>
        <w:spacing w:before="60" w:line="249" w:lineRule="auto"/>
        <w:ind w:left="162" w:firstLine="72"/>
        <w:rPr>
          <w:rFonts w:ascii="Calibri" w:cs="Calibri" w:eastAsia="Calibri" w:hAnsi="Calibri"/>
        </w:rPr>
      </w:pPr>
      <w:r w:rsidDel="00000000" w:rsidR="00000000" w:rsidRPr="00000000">
        <w:rPr>
          <w:rFonts w:ascii="Calibri" w:cs="Calibri" w:eastAsia="Calibri" w:hAnsi="Calibri"/>
          <w:rtl w:val="0"/>
        </w:rPr>
        <w:t xml:space="preserve">ANEXO V - FORMULÁRIO DE AUTODECLARAÇÃO DE IMIGRANTES, SOLICITANTES DE REFÚGIO, REFUGIADOS, APATRIADOS E PORTADORES DE VISTO HUMANITÁRIO</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before="26" w:lineRule="auto"/>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left" w:leader="none" w:pos="6294"/>
          <w:tab w:val="left" w:leader="none" w:pos="8756"/>
          <w:tab w:val="left" w:leader="none" w:pos="9217"/>
          <w:tab w:val="left" w:leader="none" w:pos="10103"/>
        </w:tabs>
        <w:spacing w:line="246" w:lineRule="auto"/>
        <w:ind w:left="62" w:right="183" w:firstLine="557"/>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Eu, </w:t>
      </w:r>
      <w:r w:rsidDel="00000000" w:rsidR="00000000" w:rsidRPr="00000000">
        <w:rPr>
          <w:rFonts w:ascii="Calibri" w:cs="Calibri" w:eastAsia="Calibri" w:hAnsi="Calibri"/>
          <w:color w:val="000000"/>
          <w:sz w:val="24"/>
          <w:szCs w:val="24"/>
          <w:u w:val="single"/>
          <w:rtl w:val="0"/>
        </w:rPr>
        <w:tab/>
        <w:tab/>
      </w:r>
      <w:r w:rsidDel="00000000" w:rsidR="00000000" w:rsidRPr="00000000">
        <w:rPr>
          <w:rFonts w:ascii="Calibri" w:cs="Calibri" w:eastAsia="Calibri" w:hAnsi="Calibri"/>
          <w:color w:val="000000"/>
          <w:sz w:val="24"/>
          <w:szCs w:val="24"/>
          <w:rtl w:val="0"/>
        </w:rPr>
        <w:t xml:space="preserve">(nome social), civilmente registrado(a) como </w:t>
      </w:r>
      <w:r w:rsidDel="00000000" w:rsidR="00000000" w:rsidRPr="00000000">
        <w:rPr>
          <w:rFonts w:ascii="Calibri" w:cs="Calibri" w:eastAsia="Calibri" w:hAnsi="Calibri"/>
          <w:color w:val="000000"/>
          <w:sz w:val="24"/>
          <w:szCs w:val="24"/>
          <w:u w:val="single"/>
          <w:rtl w:val="0"/>
        </w:rPr>
        <w:tab/>
        <w:tab/>
        <w:tab/>
        <w:tab/>
      </w:r>
      <w:r w:rsidDel="00000000" w:rsidR="00000000" w:rsidRPr="00000000">
        <w:rPr>
          <w:rFonts w:ascii="Calibri" w:cs="Calibri" w:eastAsia="Calibri" w:hAnsi="Calibri"/>
          <w:color w:val="000000"/>
          <w:sz w:val="24"/>
          <w:szCs w:val="24"/>
          <w:rtl w:val="0"/>
        </w:rPr>
        <w:t xml:space="preserve">, Documento de Identificação (tipo) </w:t>
      </w: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 nº </w:t>
      </w:r>
      <w:r w:rsidDel="00000000" w:rsidR="00000000" w:rsidRPr="00000000">
        <w:rPr>
          <w:rFonts w:ascii="Calibri" w:cs="Calibri" w:eastAsia="Calibri" w:hAnsi="Calibri"/>
          <w:color w:val="000000"/>
          <w:sz w:val="24"/>
          <w:szCs w:val="24"/>
          <w:u w:val="single"/>
          <w:rtl w:val="0"/>
        </w:rPr>
        <w:tab/>
        <w:tab/>
      </w:r>
      <w:r w:rsidDel="00000000" w:rsidR="00000000" w:rsidRPr="00000000">
        <w:rPr>
          <w:rFonts w:ascii="Calibri" w:cs="Calibri" w:eastAsia="Calibri" w:hAnsi="Calibri"/>
          <w:color w:val="000000"/>
          <w:sz w:val="24"/>
          <w:szCs w:val="24"/>
          <w:rtl w:val="0"/>
        </w:rPr>
        <w:t xml:space="preserve">, CPF nº</w:t>
      </w:r>
    </w:p>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left" w:leader="none" w:pos="2461"/>
          <w:tab w:val="left" w:leader="none" w:pos="3810"/>
          <w:tab w:val="left" w:leader="none" w:pos="5966"/>
          <w:tab w:val="left" w:leader="none" w:pos="7360"/>
          <w:tab w:val="left" w:leader="none" w:pos="10057"/>
        </w:tabs>
        <w:spacing w:before="4" w:lineRule="auto"/>
        <w:ind w:left="62" w:firstLine="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w:t>
        <w:tab/>
        <w:t xml:space="preserve">residente</w:t>
        <w:tab/>
        <w:t xml:space="preserve">e</w:t>
        <w:tab/>
        <w:t xml:space="preserve">domiciliado(a)</w:t>
        <w:tab/>
        <w:t xml:space="preserve">à</w:t>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left" w:leader="none" w:pos="7109"/>
          <w:tab w:val="left" w:leader="none" w:pos="10021"/>
        </w:tabs>
        <w:spacing w:before="7" w:line="246" w:lineRule="auto"/>
        <w:ind w:left="62" w:right="190"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u w:val="single"/>
          <w:rtl w:val="0"/>
        </w:rPr>
        <w:tab/>
        <w:tab/>
      </w:r>
      <w:r w:rsidDel="00000000" w:rsidR="00000000" w:rsidRPr="00000000">
        <w:rPr>
          <w:rFonts w:ascii="Calibri" w:cs="Calibri" w:eastAsia="Calibri" w:hAnsi="Calibri"/>
          <w:color w:val="000000"/>
          <w:sz w:val="24"/>
          <w:szCs w:val="24"/>
          <w:rtl w:val="0"/>
        </w:rPr>
        <w:t xml:space="preserve">, declaro para fins de Processo Seletivo regido pelo Edital nº </w:t>
      </w:r>
      <w:r w:rsidDel="00000000" w:rsidR="00000000" w:rsidRPr="00000000">
        <w:rPr>
          <w:rFonts w:ascii="Calibri" w:cs="Calibri" w:eastAsia="Calibri" w:hAnsi="Calibri"/>
          <w:color w:val="000000"/>
          <w:sz w:val="24"/>
          <w:szCs w:val="24"/>
          <w:u w:val="single"/>
          <w:rtl w:val="0"/>
        </w:rPr>
        <w:tab/>
      </w:r>
      <w:r w:rsidDel="00000000" w:rsidR="00000000" w:rsidRPr="00000000">
        <w:rPr>
          <w:rFonts w:ascii="Calibri" w:cs="Calibri" w:eastAsia="Calibri" w:hAnsi="Calibri"/>
          <w:color w:val="000000"/>
          <w:sz w:val="24"/>
          <w:szCs w:val="24"/>
          <w:rtl w:val="0"/>
        </w:rPr>
        <w:t xml:space="preserve">, ao PPGA/Curso de Mestrado Acadêmico em Administração, da Universidade Federal do Cariri (UFCA), a minha condição de (em consonância com o Art. 7º, incisos I, II, III, IV e V da Resolução CONSUNI nº 148, de 13 de junho de 2023):</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before="68" w:lineRule="auto"/>
        <w:rPr>
          <w:rFonts w:ascii="Calibri" w:cs="Calibri" w:eastAsia="Calibri" w:hAnsi="Calibri"/>
          <w:color w:val="000000"/>
          <w:sz w:val="20"/>
          <w:szCs w:val="20"/>
        </w:rPr>
      </w:pPr>
      <w:r w:rsidDel="00000000" w:rsidR="00000000" w:rsidRPr="00000000">
        <w:rPr>
          <w:rtl w:val="0"/>
        </w:rPr>
      </w:r>
    </w:p>
    <w:tbl>
      <w:tblPr>
        <w:tblStyle w:val="Table2"/>
        <w:tblW w:w="8811.0" w:type="dxa"/>
        <w:jc w:val="left"/>
        <w:tblInd w:w="73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74"/>
        <w:gridCol w:w="557"/>
        <w:gridCol w:w="6680"/>
        <w:tblGridChange w:id="0">
          <w:tblGrid>
            <w:gridCol w:w="1574"/>
            <w:gridCol w:w="557"/>
            <w:gridCol w:w="6680"/>
          </w:tblGrid>
        </w:tblGridChange>
      </w:tblGrid>
      <w:tr>
        <w:trPr>
          <w:cantSplit w:val="0"/>
          <w:trHeight w:val="287" w:hRule="atLeast"/>
          <w:tblHeader w:val="0"/>
        </w:trPr>
        <w:tc>
          <w:tcPr>
            <w:gridSpan w:val="2"/>
            <w:tcBorders>
              <w:bottom w:color="000000" w:space="0" w:sz="12" w:val="single"/>
            </w:tcBorders>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line="267" w:lineRule="auto"/>
              <w:ind w:left="429" w:firstLine="0"/>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Condição:</w:t>
            </w:r>
          </w:p>
        </w:tc>
        <w:tc>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line="267" w:lineRule="auto"/>
              <w:ind w:left="1606" w:firstLine="0"/>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Anexar a seguinte documentação:</w:t>
            </w:r>
          </w:p>
        </w:tc>
      </w:tr>
      <w:tr>
        <w:trPr>
          <w:cantSplit w:val="0"/>
          <w:trHeight w:val="894" w:hRule="atLeast"/>
          <w:tblHeader w:val="0"/>
        </w:trPr>
        <w:tc>
          <w:tcPr>
            <w:tcBorders>
              <w:right w:color="000000" w:space="0" w:sz="12" w:val="single"/>
            </w:tcBorders>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before="32"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ind w:left="107"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Imigrante</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3">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tc>
        <w:tc>
          <w:tcPr>
            <w:tcBorders>
              <w:left w:color="000000" w:space="0" w:sz="12" w:val="single"/>
            </w:tcBorders>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before="11" w:line="259" w:lineRule="auto"/>
              <w:ind w:left="108" w:right="354"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Cédula de identidade de estrangeiro com residência provisória ou permanente expedida pela Polícia Federal ou documento</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line="267" w:lineRule="auto"/>
              <w:ind w:left="108"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equivalente, como passaporte.</w:t>
            </w:r>
          </w:p>
        </w:tc>
      </w:tr>
      <w:tr>
        <w:trPr>
          <w:cantSplit w:val="0"/>
          <w:trHeight w:val="894" w:hRule="atLeast"/>
          <w:tblHeader w:val="0"/>
        </w:trPr>
        <w:tc>
          <w:tcPr>
            <w:tcBorders>
              <w:right w:color="000000" w:space="0" w:sz="12" w:val="single"/>
            </w:tcBorders>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before="32"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ind w:left="107"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Apátrida</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8">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tc>
        <w:tc>
          <w:tcPr>
            <w:tcBorders>
              <w:left w:color="000000" w:space="0" w:sz="12" w:val="single"/>
            </w:tcBorders>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before="8" w:lineRule="auto"/>
              <w:ind w:left="108"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Documento de reconhecimento da condição de apátrida emitido</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before="10" w:lineRule="auto"/>
              <w:ind w:left="108" w:right="2075"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pelo Ministério da Justiça e Segurança Pública </w:t>
            </w:r>
            <w:hyperlink r:id="rId16">
              <w:r w:rsidDel="00000000" w:rsidR="00000000" w:rsidRPr="00000000">
                <w:rPr>
                  <w:rFonts w:ascii="Calibri" w:cs="Calibri" w:eastAsia="Calibri" w:hAnsi="Calibri"/>
                  <w:color w:val="000000"/>
                  <w:sz w:val="24"/>
                  <w:szCs w:val="24"/>
                  <w:rtl w:val="0"/>
                </w:rPr>
                <w:t xml:space="preserve">(</w:t>
              </w:r>
            </w:hyperlink>
            <w:hyperlink r:id="rId17">
              <w:r w:rsidDel="00000000" w:rsidR="00000000" w:rsidRPr="00000000">
                <w:rPr>
                  <w:rFonts w:ascii="Calibri" w:cs="Calibri" w:eastAsia="Calibri" w:hAnsi="Calibri"/>
                  <w:color w:val="0000ff"/>
                  <w:sz w:val="24"/>
                  <w:szCs w:val="24"/>
                  <w:u w:val="single"/>
                  <w:rtl w:val="0"/>
                </w:rPr>
                <w:t xml:space="preserve">https://www.gov.br/mj/pt-br</w:t>
              </w:r>
            </w:hyperlink>
            <w:hyperlink r:id="rId18">
              <w:r w:rsidDel="00000000" w:rsidR="00000000" w:rsidRPr="00000000">
                <w:rPr>
                  <w:rFonts w:ascii="Calibri" w:cs="Calibri" w:eastAsia="Calibri" w:hAnsi="Calibri"/>
                  <w:color w:val="000000"/>
                  <w:sz w:val="24"/>
                  <w:szCs w:val="24"/>
                  <w:rtl w:val="0"/>
                </w:rPr>
                <w:t xml:space="preserve">).</w:t>
              </w:r>
            </w:hyperlink>
            <w:r w:rsidDel="00000000" w:rsidR="00000000" w:rsidRPr="00000000">
              <w:rPr>
                <w:rtl w:val="0"/>
              </w:rPr>
            </w:r>
          </w:p>
        </w:tc>
      </w:tr>
      <w:tr>
        <w:trPr>
          <w:cantSplit w:val="0"/>
          <w:trHeight w:val="593" w:hRule="atLeast"/>
          <w:tblHeader w:val="0"/>
        </w:trPr>
        <w:tc>
          <w:tcPr>
            <w:tcBorders>
              <w:right w:color="000000" w:space="0" w:sz="12" w:val="single"/>
            </w:tcBorders>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before="8" w:lineRule="auto"/>
              <w:ind w:left="107"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Solicitante de</w:t>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before="21" w:line="268" w:lineRule="auto"/>
              <w:ind w:left="107"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refúgio</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D">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tc>
        <w:tc>
          <w:tcPr>
            <w:tcBorders>
              <w:left w:color="000000" w:space="0" w:sz="12" w:val="single"/>
            </w:tcBorders>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before="157" w:lineRule="auto"/>
              <w:ind w:left="108"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Protocolo de solicitação de refúgio expedido pela Polícia Federal.</w:t>
            </w:r>
          </w:p>
        </w:tc>
      </w:tr>
      <w:tr>
        <w:trPr>
          <w:cantSplit w:val="0"/>
          <w:trHeight w:val="596" w:hRule="atLeast"/>
          <w:tblHeader w:val="0"/>
        </w:trPr>
        <w:tc>
          <w:tcPr>
            <w:tcBorders>
              <w:right w:color="000000" w:space="0" w:sz="12" w:val="single"/>
            </w:tcBorders>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before="159" w:lineRule="auto"/>
              <w:ind w:left="107"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Refugiado</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0">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tc>
        <w:tc>
          <w:tcPr>
            <w:tcBorders>
              <w:left w:color="000000" w:space="0" w:sz="12" w:val="single"/>
            </w:tcBorders>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before="10" w:lineRule="auto"/>
              <w:ind w:left="108"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 documentação comprobatória da condição de refugiado, expedida</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before="22" w:line="268" w:lineRule="auto"/>
              <w:ind w:left="108"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pelo CONARE.</w:t>
            </w:r>
          </w:p>
        </w:tc>
      </w:tr>
      <w:tr>
        <w:trPr>
          <w:cantSplit w:val="0"/>
          <w:trHeight w:val="894" w:hRule="atLeast"/>
          <w:tblHeader w:val="0"/>
        </w:trPr>
        <w:tc>
          <w:tcPr>
            <w:tcBorders>
              <w:right w:color="000000" w:space="0" w:sz="12" w:val="single"/>
            </w:tcBorders>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before="10" w:line="259" w:lineRule="auto"/>
              <w:ind w:left="107" w:right="328"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Portador de visto</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line="268" w:lineRule="auto"/>
              <w:ind w:left="107"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humanitário</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5">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tc>
        <w:tc>
          <w:tcPr>
            <w:tcBorders>
              <w:left w:color="000000" w:space="0" w:sz="12" w:val="single"/>
            </w:tcBorders>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before="159" w:line="259" w:lineRule="auto"/>
              <w:ind w:left="108" w:right="354"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Visto humanitário permanente ou temporário, emitido pelo Conselho Nacional de Imigração.</w:t>
            </w:r>
          </w:p>
        </w:tc>
      </w:tr>
    </w:tbl>
    <w:p w:rsidR="00000000" w:rsidDel="00000000" w:rsidP="00000000" w:rsidRDefault="00000000" w:rsidRPr="00000000" w14:paraId="00000087">
      <w:pPr>
        <w:pBdr>
          <w:top w:space="0" w:sz="0" w:val="nil"/>
          <w:left w:space="0" w:sz="0" w:val="nil"/>
          <w:bottom w:space="0" w:sz="0" w:val="nil"/>
          <w:right w:space="0" w:sz="0" w:val="nil"/>
          <w:between w:space="0" w:sz="0" w:val="nil"/>
        </w:pBdr>
        <w:spacing w:before="32"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246" w:lineRule="auto"/>
        <w:ind w:left="64" w:right="186" w:firstLine="554"/>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Declaro, ainda, ter ciência de que as informações prestadas para o processo de análise da condição declarada por mim, são de minha inteira responsabilidade e quaisquer informações inverídicas prestadas implicarão no indeferimento da minha solicitação e na aplicação de medidas legais cabíveis.</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before="119" w:line="246" w:lineRule="auto"/>
        <w:ind w:left="64" w:right="187" w:firstLine="554"/>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Na hipótese de configuração de fraude na documentação comprobatória em qualquer momento, inclusive posterior à matrícula, assegurado a mim o direito ao contraditório e a ampla defesa, estou também ciente que posso perder o direito à vaga conquistada e a quaisquer direitos dela decorrentes, independentemente das ações legais cabíveis que a situação requerer.</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before="121" w:lineRule="auto"/>
        <w:ind w:left="619" w:firstLine="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Por ser verdade, dato e assino.</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before="34"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ind w:left="52" w:firstLine="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Data: </w:t>
      </w:r>
      <w:r w:rsidDel="00000000" w:rsidR="00000000" w:rsidRPr="00000000">
        <w:rPr>
          <w:rFonts w:ascii="Calibri" w:cs="Calibri" w:eastAsia="Calibri" w:hAnsi="Calibri"/>
          <w:color w:val="000000"/>
          <w:sz w:val="24"/>
          <w:szCs w:val="24"/>
          <w:u w:val="single"/>
          <w:rtl w:val="0"/>
        </w:rPr>
        <w:t xml:space="preserve">   </w:t>
      </w:r>
      <w:r w:rsidDel="00000000" w:rsidR="00000000" w:rsidRPr="00000000">
        <w:rPr>
          <w:rFonts w:ascii="Calibri" w:cs="Calibri" w:eastAsia="Calibri" w:hAnsi="Calibri"/>
          <w:color w:val="000000"/>
          <w:sz w:val="24"/>
          <w:szCs w:val="24"/>
          <w:rtl w:val="0"/>
        </w:rPr>
        <w:t xml:space="preserve">/</w:t>
      </w:r>
      <w:r w:rsidDel="00000000" w:rsidR="00000000" w:rsidRPr="00000000">
        <w:rPr>
          <w:rFonts w:ascii="Calibri" w:cs="Calibri" w:eastAsia="Calibri" w:hAnsi="Calibri"/>
          <w:color w:val="000000"/>
          <w:sz w:val="24"/>
          <w:szCs w:val="24"/>
          <w:u w:val="single"/>
          <w:rtl w:val="0"/>
        </w:rPr>
        <w:t xml:space="preserve">   </w:t>
      </w:r>
      <w:r w:rsidDel="00000000" w:rsidR="00000000" w:rsidRPr="00000000">
        <w:rPr>
          <w:rFonts w:ascii="Calibri" w:cs="Calibri" w:eastAsia="Calibri" w:hAnsi="Calibri"/>
          <w:color w:val="000000"/>
          <w:sz w:val="24"/>
          <w:szCs w:val="24"/>
          <w:rtl w:val="0"/>
        </w:rPr>
        <w:t xml:space="preserve">/</w:t>
      </w:r>
      <w:r w:rsidDel="00000000" w:rsidR="00000000" w:rsidRPr="00000000">
        <w:rPr>
          <w:rFonts w:ascii="Calibri" w:cs="Calibri" w:eastAsia="Calibri" w:hAnsi="Calibri"/>
          <w:color w:val="000000"/>
          <w:sz w:val="24"/>
          <w:szCs w:val="24"/>
          <w:u w:val="single"/>
          <w:rtl w:val="0"/>
        </w:rPr>
        <w:t xml:space="preserve">   </w:t>
      </w:r>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before="86"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left" w:leader="none" w:pos="5941"/>
        </w:tabs>
        <w:ind w:left="52"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Assinatura: </w:t>
      </w:r>
      <w:r w:rsidDel="00000000" w:rsidR="00000000" w:rsidRPr="00000000">
        <w:rPr>
          <w:rFonts w:ascii="Calibri" w:cs="Calibri" w:eastAsia="Calibri" w:hAnsi="Calibri"/>
          <w:color w:val="000000"/>
          <w:sz w:val="24"/>
          <w:szCs w:val="24"/>
          <w:u w:val="single"/>
          <w:rtl w:val="0"/>
        </w:rPr>
        <w:tab/>
      </w: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1">
      <w:pPr>
        <w:spacing w:line="237" w:lineRule="auto"/>
        <w:ind w:left="47" w:right="165" w:firstLine="4.0000000000000036"/>
        <w:jc w:val="both"/>
        <w:rPr>
          <w:rFonts w:ascii="Calibri" w:cs="Calibri" w:eastAsia="Calibri" w:hAnsi="Calibri"/>
        </w:rPr>
        <w:sectPr>
          <w:headerReference r:id="rId19" w:type="default"/>
          <w:footerReference r:id="rId20" w:type="default"/>
          <w:type w:val="nextPage"/>
          <w:pgSz w:h="16840" w:w="11910" w:orient="portrait"/>
          <w:pgMar w:bottom="280" w:top="960" w:left="850" w:right="708" w:header="0" w:footer="0"/>
        </w:sectPr>
      </w:pPr>
      <w:r w:rsidDel="00000000" w:rsidR="00000000" w:rsidRPr="00000000">
        <w:rPr>
          <w:rFonts w:ascii="Calibri" w:cs="Calibri" w:eastAsia="Calibri" w:hAnsi="Calibri"/>
          <w:rtl w:val="0"/>
        </w:rPr>
        <w:t xml:space="preserve">[1] Decreto-Lei n.º 2.848, de 07 de dezembro de 1940 – Código Penal – Falsidade ideológica Art. 299: omitir, em documento público ou particular, declaração que dele devia constar, ou nele inserir ou fazer inserir declaração falsa ou diversa da que devia ser escrita, com o fim de prejudicar direito, criar obrigação ou alterar a verdade sobre fato juridicamente relevante: Pena – reclusão, de um a cinco anos, e multa, se o documento é público, e reclusão de um a três anos, e multa, se o documento é particular.</w:t>
      </w:r>
    </w:p>
    <w:p w:rsidR="00000000" w:rsidDel="00000000" w:rsidP="00000000" w:rsidRDefault="00000000" w:rsidRPr="00000000" w14:paraId="00000092">
      <w:pPr>
        <w:pStyle w:val="Heading1"/>
        <w:spacing w:before="74" w:lineRule="auto"/>
        <w:ind w:left="618" w:firstLine="0"/>
        <w:rPr>
          <w:rFonts w:ascii="Calibri" w:cs="Calibri" w:eastAsia="Calibri" w:hAnsi="Calibri"/>
        </w:rPr>
      </w:pPr>
      <w:r w:rsidDel="00000000" w:rsidR="00000000" w:rsidRPr="00000000">
        <w:rPr>
          <w:rFonts w:ascii="Calibri" w:cs="Calibri" w:eastAsia="Calibri" w:hAnsi="Calibri"/>
          <w:rtl w:val="0"/>
        </w:rPr>
        <w:t xml:space="preserve">ANEXO VI – QUADROS DE PONTUAÇÃO DO CURRÍCULO LATTES – BAREMA</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before="240" w:lineRule="auto"/>
        <w:ind w:left="242" w:right="434" w:hanging="11.000000000000014"/>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BAREMA, de acordo com a Área de Avaliação “Administração Pública e de Empresas, Ciências Contábeis e Turismo” da CAPES, considerando as avaliações do Quadriênio 2017-2020. </w:t>
      </w:r>
      <w:r w:rsidDel="00000000" w:rsidR="00000000" w:rsidRPr="00000000">
        <w:rPr>
          <w:rFonts w:ascii="Calibri" w:cs="Calibri" w:eastAsia="Calibri" w:hAnsi="Calibri"/>
          <w:b w:val="1"/>
          <w:bCs w:val="1"/>
          <w:color w:val="000000"/>
          <w:sz w:val="24"/>
          <w:szCs w:val="24"/>
          <w:rtl w:val="0"/>
        </w:rPr>
        <w:t xml:space="preserve">Serão avaliadas as produções desde 202</w:t>
      </w:r>
      <w:r w:rsidDel="00000000" w:rsidR="00000000" w:rsidRPr="00000000">
        <w:rPr>
          <w:rFonts w:ascii="Calibri" w:cs="Calibri" w:eastAsia="Calibri" w:hAnsi="Calibri"/>
          <w:b w:val="1"/>
          <w:bCs w:val="1"/>
          <w:sz w:val="24"/>
          <w:szCs w:val="24"/>
          <w:rtl w:val="0"/>
        </w:rPr>
        <w:t xml:space="preserve">2</w:t>
      </w:r>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before="119" w:lineRule="auto"/>
        <w:ind w:left="242" w:right="431" w:hanging="11.000000000000014"/>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O cálculo da pontuação do Currículo Lattes será realizado por um </w:t>
      </w:r>
      <w:r w:rsidDel="00000000" w:rsidR="00000000" w:rsidRPr="00000000">
        <w:rPr>
          <w:rFonts w:ascii="Calibri" w:cs="Calibri" w:eastAsia="Calibri" w:hAnsi="Calibri"/>
          <w:i w:val="1"/>
          <w:iCs w:val="1"/>
          <w:color w:val="000000"/>
          <w:sz w:val="24"/>
          <w:szCs w:val="24"/>
          <w:rtl w:val="0"/>
        </w:rPr>
        <w:t xml:space="preserve">software</w:t>
      </w:r>
      <w:r w:rsidDel="00000000" w:rsidR="00000000" w:rsidRPr="00000000">
        <w:rPr>
          <w:rFonts w:ascii="Calibri" w:cs="Calibri" w:eastAsia="Calibri" w:hAnsi="Calibri"/>
          <w:color w:val="000000"/>
          <w:sz w:val="24"/>
          <w:szCs w:val="24"/>
          <w:rtl w:val="0"/>
        </w:rPr>
        <w:t xml:space="preserve"> específico. Esse cálculo será realizado tendo como base o Currículo Lattes no formato XML.</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before="120" w:lineRule="auto"/>
        <w:ind w:left="470" w:firstLine="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 pontuação do candidato é distribuída em três grupos:</w:t>
      </w:r>
    </w:p>
    <w:p w:rsidR="00000000" w:rsidDel="00000000" w:rsidP="00000000" w:rsidRDefault="00000000" w:rsidRPr="00000000" w14:paraId="00000096">
      <w:pPr>
        <w:numPr>
          <w:ilvl w:val="0"/>
          <w:numId w:val="1"/>
        </w:numPr>
        <w:pBdr>
          <w:top w:space="0" w:sz="0" w:val="nil"/>
          <w:left w:space="0" w:sz="0" w:val="nil"/>
          <w:bottom w:space="0" w:sz="0" w:val="nil"/>
          <w:right w:space="0" w:sz="0" w:val="nil"/>
          <w:between w:space="0" w:sz="0" w:val="nil"/>
        </w:pBdr>
        <w:tabs>
          <w:tab w:val="left" w:leader="none" w:pos="383"/>
        </w:tabs>
        <w:ind w:left="720" w:right="434" w:hanging="360"/>
        <w:jc w:val="both"/>
        <w:rPr>
          <w:rFonts w:ascii="Calibri" w:cs="Calibri" w:eastAsia="Calibri" w:hAnsi="Calibri"/>
          <w:color w:val="000000"/>
          <w:sz w:val="24"/>
          <w:szCs w:val="24"/>
          <w:u w:val="none"/>
        </w:rPr>
      </w:pPr>
      <w:r w:rsidDel="00000000" w:rsidR="00000000" w:rsidRPr="00000000">
        <w:rPr>
          <w:rFonts w:ascii="Calibri" w:cs="Calibri" w:eastAsia="Calibri" w:hAnsi="Calibri"/>
          <w:color w:val="000000"/>
          <w:sz w:val="24"/>
          <w:szCs w:val="24"/>
          <w:rtl w:val="0"/>
        </w:rPr>
        <w:t xml:space="preserve">PUBLICAÇÕES (livros, capítulos, artigos em periódicos, artigos completos em eventos, resumos expandidos em eventos, prefácios/posfácios);</w:t>
      </w:r>
    </w:p>
    <w:p w:rsidR="00000000" w:rsidDel="00000000" w:rsidP="00000000" w:rsidRDefault="00000000" w:rsidRPr="00000000" w14:paraId="00000097">
      <w:pPr>
        <w:numPr>
          <w:ilvl w:val="0"/>
          <w:numId w:val="1"/>
        </w:numPr>
        <w:pBdr>
          <w:top w:space="0" w:sz="0" w:val="nil"/>
          <w:left w:space="0" w:sz="0" w:val="nil"/>
          <w:bottom w:space="0" w:sz="0" w:val="nil"/>
          <w:right w:space="0" w:sz="0" w:val="nil"/>
          <w:between w:space="0" w:sz="0" w:val="nil"/>
        </w:pBdr>
        <w:tabs>
          <w:tab w:val="left" w:leader="none" w:pos="369"/>
        </w:tabs>
        <w:ind w:left="720" w:hanging="360"/>
        <w:jc w:val="both"/>
        <w:rPr>
          <w:rFonts w:ascii="Calibri" w:cs="Calibri" w:eastAsia="Calibri" w:hAnsi="Calibri"/>
          <w:color w:val="000000"/>
          <w:sz w:val="24"/>
          <w:szCs w:val="24"/>
          <w:u w:val="none"/>
        </w:rPr>
      </w:pPr>
      <w:r w:rsidDel="00000000" w:rsidR="00000000" w:rsidRPr="00000000">
        <w:rPr>
          <w:rFonts w:ascii="Calibri" w:cs="Calibri" w:eastAsia="Calibri" w:hAnsi="Calibri"/>
          <w:color w:val="000000"/>
          <w:sz w:val="24"/>
          <w:szCs w:val="24"/>
          <w:rtl w:val="0"/>
        </w:rPr>
        <w:t xml:space="preserve">FORMAÇÃO (Especializações);</w:t>
      </w:r>
    </w:p>
    <w:p w:rsidR="00000000" w:rsidDel="00000000" w:rsidP="00000000" w:rsidRDefault="00000000" w:rsidRPr="00000000" w14:paraId="00000098">
      <w:pPr>
        <w:numPr>
          <w:ilvl w:val="0"/>
          <w:numId w:val="1"/>
        </w:numPr>
        <w:pBdr>
          <w:top w:space="0" w:sz="0" w:val="nil"/>
          <w:left w:space="0" w:sz="0" w:val="nil"/>
          <w:bottom w:space="0" w:sz="0" w:val="nil"/>
          <w:right w:space="0" w:sz="0" w:val="nil"/>
          <w:between w:space="0" w:sz="0" w:val="nil"/>
        </w:pBdr>
        <w:tabs>
          <w:tab w:val="left" w:leader="none" w:pos="369"/>
        </w:tabs>
        <w:spacing w:line="343" w:lineRule="auto"/>
        <w:ind w:left="720" w:right="570.4724409448835" w:hanging="360"/>
        <w:rPr>
          <w:rFonts w:ascii="Calibri" w:cs="Calibri" w:eastAsia="Calibri" w:hAnsi="Calibri"/>
          <w:sz w:val="24"/>
          <w:szCs w:val="24"/>
          <w:u w:val="none"/>
        </w:rPr>
      </w:pPr>
      <w:r w:rsidDel="00000000" w:rsidR="00000000" w:rsidRPr="00000000">
        <w:rPr>
          <w:rFonts w:ascii="Calibri" w:cs="Calibri" w:eastAsia="Calibri" w:hAnsi="Calibri"/>
          <w:color w:val="000000"/>
          <w:sz w:val="24"/>
          <w:szCs w:val="24"/>
          <w:rtl w:val="0"/>
        </w:rPr>
        <w:t xml:space="preserve">PROJETOS (participação em</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000000"/>
          <w:sz w:val="24"/>
          <w:szCs w:val="24"/>
          <w:rtl w:val="0"/>
        </w:rPr>
        <w:t xml:space="preserve">projetos). A nota final (NF) do candidato se dá por:</w:t>
      </w:r>
    </w:p>
    <w:p w:rsidR="00000000" w:rsidDel="00000000" w:rsidP="00000000" w:rsidRDefault="00000000" w:rsidRPr="00000000" w14:paraId="00000099">
      <w:pPr>
        <w:spacing w:before="5" w:line="255" w:lineRule="auto"/>
        <w:ind w:left="230" w:firstLine="0"/>
        <w:rPr>
          <w:rFonts w:ascii="Calibri" w:cs="Calibri" w:eastAsia="Calibri" w:hAnsi="Calibri"/>
          <w:sz w:val="14"/>
          <w:szCs w:val="14"/>
        </w:rPr>
      </w:pPr>
      <w:r w:rsidDel="00000000" w:rsidR="00000000" w:rsidRPr="00000000">
        <w:rPr>
          <w:rFonts w:ascii="Calibri" w:cs="Calibri" w:eastAsia="Calibri" w:hAnsi="Calibri"/>
          <w:rtl w:val="0"/>
        </w:rPr>
        <w:t xml:space="preserve">NF = 0,7 × </w:t>
      </w:r>
      <w:r w:rsidDel="00000000" w:rsidR="00000000" w:rsidRPr="00000000">
        <w:rPr>
          <w:rFonts w:ascii="Cambria Math" w:cs="Cambria Math" w:eastAsia="Cambria Math" w:hAnsi="Cambria Math"/>
          <w:rtl w:val="0"/>
        </w:rPr>
        <w:t xml:space="preserve">𝑛𝑜𝑡𝑎</w:t>
      </w:r>
      <w:r w:rsidDel="00000000" w:rsidR="00000000" w:rsidRPr="00000000">
        <w:rPr>
          <w:rFonts w:ascii="Cambria Math" w:cs="Cambria Math" w:eastAsia="Cambria Math" w:hAnsi="Cambria Math"/>
          <w:sz w:val="14"/>
          <w:szCs w:val="14"/>
          <w:rtl w:val="0"/>
        </w:rPr>
        <w:t xml:space="preserve">𝑝𝑢𝑏𝑙𝑖𝑐𝑎</w:t>
      </w:r>
      <w:r w:rsidDel="00000000" w:rsidR="00000000" w:rsidRPr="00000000">
        <w:rPr>
          <w:rFonts w:ascii="Calibri" w:cs="Calibri" w:eastAsia="Calibri" w:hAnsi="Calibri"/>
          <w:sz w:val="14"/>
          <w:szCs w:val="14"/>
          <w:rtl w:val="0"/>
        </w:rPr>
        <w:t xml:space="preserve">çõ</w:t>
      </w:r>
      <w:r w:rsidDel="00000000" w:rsidR="00000000" w:rsidRPr="00000000">
        <w:rPr>
          <w:rFonts w:ascii="Cambria Math" w:cs="Cambria Math" w:eastAsia="Cambria Math" w:hAnsi="Cambria Math"/>
          <w:sz w:val="14"/>
          <w:szCs w:val="14"/>
          <w:rtl w:val="0"/>
        </w:rPr>
        <w:t xml:space="preserve">𝑒𝑠</w:t>
      </w:r>
      <w:r w:rsidDel="00000000" w:rsidR="00000000" w:rsidRPr="00000000">
        <w:rPr>
          <w:rFonts w:ascii="Calibri" w:cs="Calibri" w:eastAsia="Calibri" w:hAnsi="Calibri"/>
          <w:rtl w:val="0"/>
        </w:rPr>
        <w:t xml:space="preserve">+ 0,2×nota</w:t>
      </w:r>
      <w:r w:rsidDel="00000000" w:rsidR="00000000" w:rsidRPr="00000000">
        <w:rPr>
          <w:rFonts w:ascii="Calibri" w:cs="Calibri" w:eastAsia="Calibri" w:hAnsi="Calibri"/>
          <w:sz w:val="14"/>
          <w:szCs w:val="14"/>
          <w:rtl w:val="0"/>
        </w:rPr>
        <w:t xml:space="preserve">formação </w:t>
      </w:r>
      <w:r w:rsidDel="00000000" w:rsidR="00000000" w:rsidRPr="00000000">
        <w:rPr>
          <w:rFonts w:ascii="Calibri" w:cs="Calibri" w:eastAsia="Calibri" w:hAnsi="Calibri"/>
          <w:rtl w:val="0"/>
        </w:rPr>
        <w:t xml:space="preserve">+0,1 × </w:t>
      </w:r>
      <w:r w:rsidDel="00000000" w:rsidR="00000000" w:rsidRPr="00000000">
        <w:rPr>
          <w:rFonts w:ascii="Cambria Math" w:cs="Cambria Math" w:eastAsia="Cambria Math" w:hAnsi="Cambria Math"/>
          <w:rtl w:val="0"/>
        </w:rPr>
        <w:t xml:space="preserve">𝑛𝑜𝑡𝑎</w:t>
      </w:r>
      <w:r w:rsidDel="00000000" w:rsidR="00000000" w:rsidRPr="00000000">
        <w:rPr>
          <w:rFonts w:ascii="Cambria Math" w:cs="Cambria Math" w:eastAsia="Cambria Math" w:hAnsi="Cambria Math"/>
          <w:sz w:val="14"/>
          <w:szCs w:val="14"/>
          <w:rtl w:val="0"/>
        </w:rPr>
        <w:t xml:space="preserve">𝑝𝑟𝑜𝑗𝑒𝑡𝑜𝑠</w:t>
      </w:r>
      <w:r w:rsidDel="00000000" w:rsidR="00000000" w:rsidRPr="00000000">
        <w:rPr>
          <w:rtl w:val="0"/>
        </w:rPr>
      </w:r>
    </w:p>
    <w:p w:rsidR="00000000" w:rsidDel="00000000" w:rsidP="00000000" w:rsidRDefault="00000000" w:rsidRPr="00000000" w14:paraId="0000009A">
      <w:pPr>
        <w:spacing w:line="244" w:lineRule="auto"/>
        <w:ind w:left="222" w:right="503" w:firstLine="6.000000000000014"/>
        <w:rPr>
          <w:rFonts w:ascii="Calibri" w:cs="Calibri" w:eastAsia="Calibri" w:hAnsi="Calibri"/>
        </w:rPr>
      </w:pPr>
      <w:r w:rsidDel="00000000" w:rsidR="00000000" w:rsidRPr="00000000">
        <w:rPr>
          <w:rFonts w:ascii="Calibri" w:cs="Calibri" w:eastAsia="Calibri" w:hAnsi="Calibri"/>
          <w:rtl w:val="0"/>
        </w:rPr>
        <w:t xml:space="preserve">em que cada nota em destaque é computada a partir dos pesos atribuídos a cada produção comprovada do Lattes, como detalhado a seguir:</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before="1" w:lineRule="auto"/>
        <w:rPr>
          <w:rFonts w:ascii="Calibri" w:cs="Calibri" w:eastAsia="Calibri" w:hAnsi="Calibri"/>
          <w:color w:val="000000"/>
          <w:sz w:val="20"/>
          <w:szCs w:val="20"/>
        </w:rPr>
      </w:pPr>
      <w:r w:rsidDel="00000000" w:rsidR="00000000" w:rsidRPr="00000000">
        <w:rPr>
          <w:rtl w:val="0"/>
        </w:rPr>
      </w:r>
    </w:p>
    <w:tbl>
      <w:tblPr>
        <w:tblStyle w:val="Table3"/>
        <w:tblW w:w="8498.0" w:type="dxa"/>
        <w:jc w:val="left"/>
        <w:tblInd w:w="85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3"/>
        <w:gridCol w:w="2695"/>
        <w:gridCol w:w="2400"/>
        <w:tblGridChange w:id="0">
          <w:tblGrid>
            <w:gridCol w:w="3403"/>
            <w:gridCol w:w="2695"/>
            <w:gridCol w:w="2400"/>
          </w:tblGrid>
        </w:tblGridChange>
      </w:tblGrid>
      <w:tr>
        <w:trPr>
          <w:cantSplit w:val="0"/>
          <w:trHeight w:val="230" w:hRule="atLeast"/>
          <w:tblHeader w:val="0"/>
        </w:trPr>
        <w:tc>
          <w:tcPr>
            <w:shd w:fill="bfbfbf" w:val="clea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line="210" w:lineRule="auto"/>
              <w:ind w:left="1007" w:firstLine="0"/>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PUBLICAÇÕES</w:t>
            </w:r>
          </w:p>
        </w:tc>
        <w:tc>
          <w:tcPr>
            <w:shd w:fill="bfbfbf" w:val="clea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line="210" w:lineRule="auto"/>
              <w:ind w:left="20" w:right="11" w:firstLine="0"/>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CLASSIFICAÇÃO</w:t>
            </w:r>
          </w:p>
        </w:tc>
        <w:tc>
          <w:tcPr>
            <w:shd w:fill="bfbfbf" w:val="clea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line="210" w:lineRule="auto"/>
              <w:ind w:right="930"/>
              <w:jc w:val="right"/>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PESO</w:t>
            </w:r>
          </w:p>
        </w:tc>
      </w:tr>
      <w:tr>
        <w:trPr>
          <w:cantSplit w:val="0"/>
          <w:trHeight w:val="230" w:hRule="atLeast"/>
          <w:tblHeader w:val="0"/>
        </w:trPr>
        <w:tc>
          <w:tcPr>
            <w:vMerge w:val="restart"/>
          </w:tcPr>
          <w:p w:rsidR="00000000" w:rsidDel="00000000" w:rsidP="00000000" w:rsidRDefault="00000000" w:rsidRPr="00000000" w14:paraId="0000009F">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before="40"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ind w:left="479"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ARTIGOS EM PERIÓDICOS</w:t>
            </w:r>
          </w:p>
        </w:tc>
        <w:tc>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line="210" w:lineRule="auto"/>
              <w:ind w:left="20" w:right="14"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A1</w:t>
            </w:r>
          </w:p>
        </w:tc>
        <w:tc>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line="210" w:lineRule="auto"/>
              <w:ind w:left="22" w:right="8"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w:t>
            </w:r>
          </w:p>
        </w:tc>
      </w:tr>
      <w:tr>
        <w:trPr>
          <w:cantSplit w:val="0"/>
          <w:trHeight w:val="230" w:hRule="atLeast"/>
          <w:tblHeader w:val="0"/>
        </w:trPr>
        <w:tc>
          <w:tcPr>
            <w:vMerge w:val="continue"/>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line="210" w:lineRule="auto"/>
              <w:ind w:left="20" w:right="14"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A2</w:t>
            </w:r>
          </w:p>
        </w:tc>
        <w:tc>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line="210" w:lineRule="auto"/>
              <w:ind w:left="2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0,85</w:t>
            </w:r>
          </w:p>
        </w:tc>
      </w:tr>
      <w:tr>
        <w:trPr>
          <w:cantSplit w:val="0"/>
          <w:trHeight w:val="230" w:hRule="atLeast"/>
          <w:tblHeader w:val="0"/>
        </w:trPr>
        <w:tc>
          <w:tcPr>
            <w:vMerge w:val="continue"/>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line="210" w:lineRule="auto"/>
              <w:ind w:left="20" w:right="14"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A3</w:t>
            </w:r>
          </w:p>
        </w:tc>
        <w:tc>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line="210" w:lineRule="auto"/>
              <w:ind w:left="22" w:right="6"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0,7</w:t>
            </w:r>
          </w:p>
        </w:tc>
      </w:tr>
      <w:tr>
        <w:trPr>
          <w:cantSplit w:val="0"/>
          <w:trHeight w:val="230" w:hRule="atLeast"/>
          <w:tblHeader w:val="0"/>
        </w:trPr>
        <w:tc>
          <w:tcPr>
            <w:vMerge w:val="continue"/>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line="210" w:lineRule="auto"/>
              <w:ind w:left="20" w:right="14"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A4</w:t>
            </w:r>
          </w:p>
        </w:tc>
        <w:tc>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line="210" w:lineRule="auto"/>
              <w:ind w:left="2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0,55</w:t>
            </w:r>
          </w:p>
        </w:tc>
      </w:tr>
      <w:tr>
        <w:trPr>
          <w:cantSplit w:val="0"/>
          <w:trHeight w:val="230" w:hRule="atLeast"/>
          <w:tblHeader w:val="0"/>
        </w:trPr>
        <w:tc>
          <w:tcPr>
            <w:vMerge w:val="continue"/>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line="210" w:lineRule="auto"/>
              <w:ind w:left="20" w:right="1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B1</w:t>
            </w:r>
          </w:p>
        </w:tc>
        <w:tc>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line="210" w:lineRule="auto"/>
              <w:ind w:left="22" w:right="6"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0,4</w:t>
            </w:r>
          </w:p>
        </w:tc>
      </w:tr>
      <w:tr>
        <w:trPr>
          <w:cantSplit w:val="0"/>
          <w:trHeight w:val="229" w:hRule="atLeast"/>
          <w:tblHeader w:val="0"/>
        </w:trPr>
        <w:tc>
          <w:tcPr>
            <w:vMerge w:val="continue"/>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line="210" w:lineRule="auto"/>
              <w:ind w:left="20" w:right="1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B2</w:t>
            </w:r>
          </w:p>
        </w:tc>
        <w:tc>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line="210" w:lineRule="auto"/>
              <w:ind w:left="2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0,25</w:t>
            </w:r>
          </w:p>
        </w:tc>
      </w:tr>
      <w:tr>
        <w:trPr>
          <w:cantSplit w:val="0"/>
          <w:trHeight w:val="230" w:hRule="atLeast"/>
          <w:tblHeader w:val="0"/>
        </w:trPr>
        <w:tc>
          <w:tcPr>
            <w:vMerge w:val="continue"/>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line="210" w:lineRule="auto"/>
              <w:ind w:left="20" w:right="1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B3</w:t>
            </w:r>
          </w:p>
        </w:tc>
        <w:tc>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line="210" w:lineRule="auto"/>
              <w:ind w:left="2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0,15</w:t>
            </w:r>
          </w:p>
        </w:tc>
      </w:tr>
      <w:tr>
        <w:trPr>
          <w:cantSplit w:val="0"/>
          <w:trHeight w:val="230" w:hRule="atLeast"/>
          <w:tblHeader w:val="0"/>
        </w:trPr>
        <w:tc>
          <w:tcPr>
            <w:vMerge w:val="continue"/>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line="210" w:lineRule="auto"/>
              <w:ind w:left="20" w:right="1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B4</w:t>
            </w:r>
          </w:p>
        </w:tc>
        <w:tc>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line="210" w:lineRule="auto"/>
              <w:ind w:left="2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0,10</w:t>
            </w:r>
          </w:p>
        </w:tc>
      </w:tr>
      <w:tr>
        <w:trPr>
          <w:cantSplit w:val="0"/>
          <w:trHeight w:val="230" w:hRule="atLeast"/>
          <w:tblHeader w:val="0"/>
        </w:trPr>
        <w:tc>
          <w:tcPr>
            <w:vMerge w:val="continue"/>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line="210" w:lineRule="auto"/>
              <w:ind w:left="20" w:right="16"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AUSENTE</w:t>
            </w:r>
          </w:p>
        </w:tc>
        <w:tc>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line="210" w:lineRule="auto"/>
              <w:ind w:left="2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0,03</w:t>
            </w:r>
          </w:p>
        </w:tc>
      </w:tr>
      <w:tr>
        <w:trPr>
          <w:cantSplit w:val="0"/>
          <w:trHeight w:val="230" w:hRule="atLeast"/>
          <w:tblHeader w:val="0"/>
        </w:trPr>
        <w:tc>
          <w:tcPr>
            <w:vMerge w:val="restart"/>
          </w:tcPr>
          <w:p w:rsidR="00000000" w:rsidDel="00000000" w:rsidP="00000000" w:rsidRDefault="00000000" w:rsidRPr="00000000" w14:paraId="000000BE">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before="42"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ind w:left="8"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LIVRO</w:t>
            </w:r>
          </w:p>
        </w:tc>
        <w:tc>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line="210" w:lineRule="auto"/>
              <w:ind w:left="20" w:right="7"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L1</w:t>
            </w:r>
          </w:p>
        </w:tc>
        <w:tc>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line="210" w:lineRule="auto"/>
              <w:ind w:left="22" w:right="8"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w:t>
            </w:r>
          </w:p>
        </w:tc>
      </w:tr>
      <w:tr>
        <w:trPr>
          <w:cantSplit w:val="0"/>
          <w:trHeight w:val="230" w:hRule="atLeast"/>
          <w:tblHeader w:val="0"/>
        </w:trPr>
        <w:tc>
          <w:tcPr>
            <w:vMerge w:val="continue"/>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line="210" w:lineRule="auto"/>
              <w:ind w:left="20" w:right="7"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L2</w:t>
            </w:r>
          </w:p>
        </w:tc>
        <w:tc>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line="210" w:lineRule="auto"/>
              <w:ind w:left="22" w:right="6"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0,8</w:t>
            </w:r>
          </w:p>
        </w:tc>
      </w:tr>
      <w:tr>
        <w:trPr>
          <w:cantSplit w:val="0"/>
          <w:trHeight w:val="230" w:hRule="atLeast"/>
          <w:tblHeader w:val="0"/>
        </w:trPr>
        <w:tc>
          <w:tcPr>
            <w:vMerge w:val="continue"/>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line="210" w:lineRule="auto"/>
              <w:ind w:left="20" w:right="7"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L3</w:t>
            </w:r>
          </w:p>
        </w:tc>
        <w:tc>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line="210" w:lineRule="auto"/>
              <w:ind w:left="22" w:right="6"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0,6</w:t>
            </w:r>
          </w:p>
        </w:tc>
      </w:tr>
      <w:tr>
        <w:trPr>
          <w:cantSplit w:val="0"/>
          <w:trHeight w:val="230" w:hRule="atLeast"/>
          <w:tblHeader w:val="0"/>
        </w:trPr>
        <w:tc>
          <w:tcPr>
            <w:vMerge w:val="continue"/>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CB">
            <w:pPr>
              <w:pBdr>
                <w:top w:space="0" w:sz="0" w:val="nil"/>
                <w:left w:space="0" w:sz="0" w:val="nil"/>
                <w:bottom w:space="0" w:sz="0" w:val="nil"/>
                <w:right w:space="0" w:sz="0" w:val="nil"/>
                <w:between w:space="0" w:sz="0" w:val="nil"/>
              </w:pBdr>
              <w:spacing w:line="210" w:lineRule="auto"/>
              <w:ind w:left="20" w:right="7"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L4</w:t>
            </w:r>
          </w:p>
        </w:tc>
        <w:tc>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line="210" w:lineRule="auto"/>
              <w:ind w:left="22" w:right="6"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0,4</w:t>
            </w:r>
          </w:p>
        </w:tc>
      </w:tr>
      <w:tr>
        <w:trPr>
          <w:cantSplit w:val="0"/>
          <w:trHeight w:val="230" w:hRule="atLeast"/>
          <w:tblHeader w:val="0"/>
        </w:trPr>
        <w:tc>
          <w:tcPr>
            <w:vMerge w:val="continue"/>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line="210" w:lineRule="auto"/>
              <w:ind w:left="20" w:right="7"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L5</w:t>
            </w:r>
          </w:p>
        </w:tc>
        <w:tc>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line="210" w:lineRule="auto"/>
              <w:ind w:left="22" w:right="6"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0,2</w:t>
            </w:r>
          </w:p>
        </w:tc>
      </w:tr>
      <w:tr>
        <w:trPr>
          <w:cantSplit w:val="0"/>
          <w:trHeight w:val="230" w:hRule="atLeast"/>
          <w:tblHeader w:val="0"/>
        </w:trPr>
        <w:tc>
          <w:tcPr>
            <w:vMerge w:val="continue"/>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line="210" w:lineRule="auto"/>
              <w:ind w:left="20" w:right="9"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NCL</w:t>
            </w:r>
          </w:p>
        </w:tc>
        <w:tc>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line="210" w:lineRule="auto"/>
              <w:ind w:left="22" w:right="6"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0,1</w:t>
            </w:r>
          </w:p>
        </w:tc>
      </w:tr>
      <w:tr>
        <w:trPr>
          <w:cantSplit w:val="0"/>
          <w:trHeight w:val="230" w:hRule="atLeast"/>
          <w:tblHeader w:val="0"/>
        </w:trPr>
        <w:tc>
          <w:tcPr>
            <w:vMerge w:val="continue"/>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line="210" w:lineRule="auto"/>
              <w:ind w:left="20" w:right="11"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AUSENTE</w:t>
            </w:r>
          </w:p>
        </w:tc>
        <w:tc>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line="210" w:lineRule="auto"/>
              <w:ind w:left="2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0,05</w:t>
            </w:r>
          </w:p>
        </w:tc>
      </w:tr>
      <w:tr>
        <w:trPr>
          <w:cantSplit w:val="0"/>
          <w:trHeight w:val="230" w:hRule="atLeast"/>
          <w:tblHeader w:val="0"/>
        </w:trPr>
        <w:tc>
          <w:tcPr>
            <w:vMerge w:val="restart"/>
          </w:tcPr>
          <w:p w:rsidR="00000000" w:rsidDel="00000000" w:rsidP="00000000" w:rsidRDefault="00000000" w:rsidRPr="00000000" w14:paraId="000000D6">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before="42"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D9">
            <w:pPr>
              <w:pBdr>
                <w:top w:space="0" w:sz="0" w:val="nil"/>
                <w:left w:space="0" w:sz="0" w:val="nil"/>
                <w:bottom w:space="0" w:sz="0" w:val="nil"/>
                <w:right w:space="0" w:sz="0" w:val="nil"/>
                <w:between w:space="0" w:sz="0" w:val="nil"/>
              </w:pBdr>
              <w:ind w:left="717"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CAPÍTULO DE LIVRO</w:t>
            </w:r>
          </w:p>
        </w:tc>
        <w:tc>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line="210" w:lineRule="auto"/>
              <w:ind w:left="20" w:right="1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C1</w:t>
            </w:r>
          </w:p>
        </w:tc>
        <w:tc>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line="210" w:lineRule="auto"/>
              <w:ind w:left="22" w:right="6"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0,5</w:t>
            </w:r>
          </w:p>
        </w:tc>
      </w:tr>
      <w:tr>
        <w:trPr>
          <w:cantSplit w:val="0"/>
          <w:trHeight w:val="230" w:hRule="atLeast"/>
          <w:tblHeader w:val="0"/>
        </w:trPr>
        <w:tc>
          <w:tcPr>
            <w:vMerge w:val="continue"/>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line="210" w:lineRule="auto"/>
              <w:ind w:left="20" w:right="1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C2</w:t>
            </w:r>
          </w:p>
        </w:tc>
        <w:tc>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line="210" w:lineRule="auto"/>
              <w:ind w:left="22" w:right="6"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0,4</w:t>
            </w:r>
          </w:p>
        </w:tc>
      </w:tr>
      <w:tr>
        <w:trPr>
          <w:cantSplit w:val="0"/>
          <w:trHeight w:val="230" w:hRule="atLeast"/>
          <w:tblHeader w:val="0"/>
        </w:trPr>
        <w:tc>
          <w:tcPr>
            <w:vMerge w:val="continue"/>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line="210" w:lineRule="auto"/>
              <w:ind w:left="20" w:right="1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C3</w:t>
            </w:r>
          </w:p>
        </w:tc>
        <w:tc>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line="210" w:lineRule="auto"/>
              <w:ind w:left="22" w:right="6"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0,3</w:t>
            </w:r>
          </w:p>
        </w:tc>
      </w:tr>
      <w:tr>
        <w:trPr>
          <w:cantSplit w:val="0"/>
          <w:trHeight w:val="230" w:hRule="atLeast"/>
          <w:tblHeader w:val="0"/>
        </w:trPr>
        <w:tc>
          <w:tcPr>
            <w:vMerge w:val="continue"/>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line="210" w:lineRule="auto"/>
              <w:ind w:left="20" w:right="1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C4</w:t>
            </w:r>
          </w:p>
        </w:tc>
        <w:tc>
          <w:tcPr/>
          <w:p w:rsidR="00000000" w:rsidDel="00000000" w:rsidP="00000000" w:rsidRDefault="00000000" w:rsidRPr="00000000" w14:paraId="000000E4">
            <w:pPr>
              <w:pBdr>
                <w:top w:space="0" w:sz="0" w:val="nil"/>
                <w:left w:space="0" w:sz="0" w:val="nil"/>
                <w:bottom w:space="0" w:sz="0" w:val="nil"/>
                <w:right w:space="0" w:sz="0" w:val="nil"/>
                <w:between w:space="0" w:sz="0" w:val="nil"/>
              </w:pBdr>
              <w:spacing w:line="210" w:lineRule="auto"/>
              <w:ind w:left="22" w:right="6"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0,2</w:t>
            </w:r>
          </w:p>
        </w:tc>
      </w:tr>
      <w:tr>
        <w:trPr>
          <w:cantSplit w:val="0"/>
          <w:trHeight w:val="230" w:hRule="atLeast"/>
          <w:tblHeader w:val="0"/>
        </w:trPr>
        <w:tc>
          <w:tcPr>
            <w:vMerge w:val="continue"/>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line="210" w:lineRule="auto"/>
              <w:ind w:left="20" w:right="1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C5</w:t>
            </w:r>
          </w:p>
        </w:tc>
        <w:tc>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line="210" w:lineRule="auto"/>
              <w:ind w:left="22" w:right="6"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0,1</w:t>
            </w:r>
          </w:p>
        </w:tc>
      </w:tr>
      <w:tr>
        <w:trPr>
          <w:cantSplit w:val="0"/>
          <w:trHeight w:val="230" w:hRule="atLeast"/>
          <w:tblHeader w:val="0"/>
        </w:trPr>
        <w:tc>
          <w:tcPr>
            <w:vMerge w:val="continue"/>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line="210" w:lineRule="auto"/>
              <w:ind w:left="20" w:right="9"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NCL</w:t>
            </w:r>
          </w:p>
        </w:tc>
        <w:tc>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line="210" w:lineRule="auto"/>
              <w:ind w:left="2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0,05</w:t>
            </w:r>
          </w:p>
        </w:tc>
      </w:tr>
      <w:tr>
        <w:trPr>
          <w:cantSplit w:val="0"/>
          <w:trHeight w:val="230" w:hRule="atLeast"/>
          <w:tblHeader w:val="0"/>
        </w:trPr>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line="210" w:lineRule="auto"/>
              <w:ind w:left="20" w:right="11"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AUSENTE</w:t>
            </w:r>
          </w:p>
        </w:tc>
        <w:tc>
          <w:tcPr/>
          <w:p w:rsidR="00000000" w:rsidDel="00000000" w:rsidP="00000000" w:rsidRDefault="00000000" w:rsidRPr="00000000" w14:paraId="000000ED">
            <w:pPr>
              <w:pBdr>
                <w:top w:space="0" w:sz="0" w:val="nil"/>
                <w:left w:space="0" w:sz="0" w:val="nil"/>
                <w:bottom w:space="0" w:sz="0" w:val="nil"/>
                <w:right w:space="0" w:sz="0" w:val="nil"/>
                <w:between w:space="0" w:sz="0" w:val="nil"/>
              </w:pBdr>
              <w:spacing w:line="210" w:lineRule="auto"/>
              <w:ind w:left="2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0,03</w:t>
            </w:r>
          </w:p>
        </w:tc>
      </w:tr>
      <w:tr>
        <w:trPr>
          <w:cantSplit w:val="0"/>
          <w:trHeight w:val="230" w:hRule="atLeast"/>
          <w:tblHeader w:val="0"/>
        </w:trPr>
        <w:tc>
          <w:tcPr>
            <w:vMerge w:val="restart"/>
          </w:tcPr>
          <w:p w:rsidR="00000000" w:rsidDel="00000000" w:rsidP="00000000" w:rsidRDefault="00000000" w:rsidRPr="00000000" w14:paraId="000000EE">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before="152"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ind w:left="657"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PREFÁCIO / POSFÁCIO</w:t>
            </w:r>
          </w:p>
        </w:tc>
        <w:tc>
          <w:tcPr/>
          <w:p w:rsidR="00000000" w:rsidDel="00000000" w:rsidP="00000000" w:rsidRDefault="00000000" w:rsidRPr="00000000" w14:paraId="000000F1">
            <w:pPr>
              <w:pBdr>
                <w:top w:space="0" w:sz="0" w:val="nil"/>
                <w:left w:space="0" w:sz="0" w:val="nil"/>
                <w:bottom w:space="0" w:sz="0" w:val="nil"/>
                <w:right w:space="0" w:sz="0" w:val="nil"/>
                <w:between w:space="0" w:sz="0" w:val="nil"/>
              </w:pBdr>
              <w:spacing w:line="210" w:lineRule="auto"/>
              <w:ind w:left="20" w:right="7"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L1</w:t>
            </w:r>
          </w:p>
        </w:tc>
        <w:tc>
          <w:tcPr/>
          <w:p w:rsidR="00000000" w:rsidDel="00000000" w:rsidP="00000000" w:rsidRDefault="00000000" w:rsidRPr="00000000" w14:paraId="000000F2">
            <w:pPr>
              <w:pBdr>
                <w:top w:space="0" w:sz="0" w:val="nil"/>
                <w:left w:space="0" w:sz="0" w:val="nil"/>
                <w:bottom w:space="0" w:sz="0" w:val="nil"/>
                <w:right w:space="0" w:sz="0" w:val="nil"/>
                <w:between w:space="0" w:sz="0" w:val="nil"/>
              </w:pBdr>
              <w:spacing w:line="210" w:lineRule="auto"/>
              <w:ind w:left="2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0,25</w:t>
            </w:r>
          </w:p>
        </w:tc>
      </w:tr>
      <w:tr>
        <w:trPr>
          <w:cantSplit w:val="0"/>
          <w:trHeight w:val="230" w:hRule="atLeast"/>
          <w:tblHeader w:val="0"/>
        </w:trPr>
        <w:tc>
          <w:tcPr>
            <w:vMerge w:val="continue"/>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F4">
            <w:pPr>
              <w:pBdr>
                <w:top w:space="0" w:sz="0" w:val="nil"/>
                <w:left w:space="0" w:sz="0" w:val="nil"/>
                <w:bottom w:space="0" w:sz="0" w:val="nil"/>
                <w:right w:space="0" w:sz="0" w:val="nil"/>
                <w:between w:space="0" w:sz="0" w:val="nil"/>
              </w:pBdr>
              <w:spacing w:line="210" w:lineRule="auto"/>
              <w:ind w:left="20" w:right="7"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L2</w:t>
            </w:r>
          </w:p>
        </w:tc>
        <w:tc>
          <w:tcPr/>
          <w:p w:rsidR="00000000" w:rsidDel="00000000" w:rsidP="00000000" w:rsidRDefault="00000000" w:rsidRPr="00000000" w14:paraId="000000F5">
            <w:pPr>
              <w:pBdr>
                <w:top w:space="0" w:sz="0" w:val="nil"/>
                <w:left w:space="0" w:sz="0" w:val="nil"/>
                <w:bottom w:space="0" w:sz="0" w:val="nil"/>
                <w:right w:space="0" w:sz="0" w:val="nil"/>
                <w:between w:space="0" w:sz="0" w:val="nil"/>
              </w:pBdr>
              <w:spacing w:line="210" w:lineRule="auto"/>
              <w:ind w:right="958"/>
              <w:jc w:val="righ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0,188</w:t>
            </w:r>
          </w:p>
        </w:tc>
      </w:tr>
      <w:tr>
        <w:trPr>
          <w:cantSplit w:val="0"/>
          <w:trHeight w:val="230" w:hRule="atLeast"/>
          <w:tblHeader w:val="0"/>
        </w:trPr>
        <w:tc>
          <w:tcPr>
            <w:vMerge w:val="continue"/>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F7">
            <w:pPr>
              <w:pBdr>
                <w:top w:space="0" w:sz="0" w:val="nil"/>
                <w:left w:space="0" w:sz="0" w:val="nil"/>
                <w:bottom w:space="0" w:sz="0" w:val="nil"/>
                <w:right w:space="0" w:sz="0" w:val="nil"/>
                <w:between w:space="0" w:sz="0" w:val="nil"/>
              </w:pBdr>
              <w:spacing w:line="210" w:lineRule="auto"/>
              <w:ind w:left="20" w:right="7"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L3</w:t>
            </w:r>
          </w:p>
        </w:tc>
        <w:tc>
          <w:tcPr/>
          <w:p w:rsidR="00000000" w:rsidDel="00000000" w:rsidP="00000000" w:rsidRDefault="00000000" w:rsidRPr="00000000" w14:paraId="000000F8">
            <w:pPr>
              <w:pBdr>
                <w:top w:space="0" w:sz="0" w:val="nil"/>
                <w:left w:space="0" w:sz="0" w:val="nil"/>
                <w:bottom w:space="0" w:sz="0" w:val="nil"/>
                <w:right w:space="0" w:sz="0" w:val="nil"/>
                <w:between w:space="0" w:sz="0" w:val="nil"/>
              </w:pBdr>
              <w:spacing w:line="210" w:lineRule="auto"/>
              <w:ind w:right="958"/>
              <w:jc w:val="righ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0,125</w:t>
            </w:r>
          </w:p>
        </w:tc>
      </w:tr>
      <w:tr>
        <w:trPr>
          <w:cantSplit w:val="0"/>
          <w:trHeight w:val="230" w:hRule="atLeast"/>
          <w:tblHeader w:val="0"/>
        </w:trPr>
        <w:tc>
          <w:tcPr>
            <w:vMerge w:val="continue"/>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FA">
            <w:pPr>
              <w:pBdr>
                <w:top w:space="0" w:sz="0" w:val="nil"/>
                <w:left w:space="0" w:sz="0" w:val="nil"/>
                <w:bottom w:space="0" w:sz="0" w:val="nil"/>
                <w:right w:space="0" w:sz="0" w:val="nil"/>
                <w:between w:space="0" w:sz="0" w:val="nil"/>
              </w:pBdr>
              <w:spacing w:line="210" w:lineRule="auto"/>
              <w:ind w:left="20" w:right="7"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L4</w:t>
            </w:r>
          </w:p>
        </w:tc>
        <w:tc>
          <w:tcPr/>
          <w:p w:rsidR="00000000" w:rsidDel="00000000" w:rsidP="00000000" w:rsidRDefault="00000000" w:rsidRPr="00000000" w14:paraId="000000FB">
            <w:pPr>
              <w:pBdr>
                <w:top w:space="0" w:sz="0" w:val="nil"/>
                <w:left w:space="0" w:sz="0" w:val="nil"/>
                <w:bottom w:space="0" w:sz="0" w:val="nil"/>
                <w:right w:space="0" w:sz="0" w:val="nil"/>
                <w:between w:space="0" w:sz="0" w:val="nil"/>
              </w:pBdr>
              <w:spacing w:line="210" w:lineRule="auto"/>
              <w:ind w:right="958"/>
              <w:jc w:val="righ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0,063</w:t>
            </w:r>
          </w:p>
        </w:tc>
      </w:tr>
      <w:tr>
        <w:trPr>
          <w:cantSplit w:val="0"/>
          <w:trHeight w:val="230" w:hRule="atLeast"/>
          <w:tblHeader w:val="0"/>
        </w:trPr>
        <w:tc>
          <w:tcPr>
            <w:vMerge w:val="continue"/>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FD">
            <w:pPr>
              <w:pBdr>
                <w:top w:space="0" w:sz="0" w:val="nil"/>
                <w:left w:space="0" w:sz="0" w:val="nil"/>
                <w:bottom w:space="0" w:sz="0" w:val="nil"/>
                <w:right w:space="0" w:sz="0" w:val="nil"/>
                <w:between w:space="0" w:sz="0" w:val="nil"/>
              </w:pBdr>
              <w:spacing w:line="210" w:lineRule="auto"/>
              <w:ind w:left="20" w:right="9"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NCL</w:t>
            </w:r>
          </w:p>
        </w:tc>
        <w:tc>
          <w:tcPr/>
          <w:p w:rsidR="00000000" w:rsidDel="00000000" w:rsidP="00000000" w:rsidRDefault="00000000" w:rsidRPr="00000000" w14:paraId="000000FE">
            <w:pPr>
              <w:pBdr>
                <w:top w:space="0" w:sz="0" w:val="nil"/>
                <w:left w:space="0" w:sz="0" w:val="nil"/>
                <w:bottom w:space="0" w:sz="0" w:val="nil"/>
                <w:right w:space="0" w:sz="0" w:val="nil"/>
                <w:between w:space="0" w:sz="0" w:val="nil"/>
              </w:pBdr>
              <w:spacing w:line="210" w:lineRule="auto"/>
              <w:ind w:left="2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0,03</w:t>
            </w:r>
          </w:p>
        </w:tc>
      </w:tr>
      <w:tr>
        <w:trPr>
          <w:cantSplit w:val="0"/>
          <w:trHeight w:val="230" w:hRule="atLeast"/>
          <w:tblHeader w:val="0"/>
        </w:trPr>
        <w:tc>
          <w:tcPr>
            <w:vMerge w:val="continue"/>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100">
            <w:pPr>
              <w:pBdr>
                <w:top w:space="0" w:sz="0" w:val="nil"/>
                <w:left w:space="0" w:sz="0" w:val="nil"/>
                <w:bottom w:space="0" w:sz="0" w:val="nil"/>
                <w:right w:space="0" w:sz="0" w:val="nil"/>
                <w:between w:space="0" w:sz="0" w:val="nil"/>
              </w:pBdr>
              <w:spacing w:line="210" w:lineRule="auto"/>
              <w:ind w:left="20" w:right="11"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AUSENTE</w:t>
            </w:r>
          </w:p>
        </w:tc>
        <w:tc>
          <w:tcPr/>
          <w:p w:rsidR="00000000" w:rsidDel="00000000" w:rsidP="00000000" w:rsidRDefault="00000000" w:rsidRPr="00000000" w14:paraId="00000101">
            <w:pPr>
              <w:pBdr>
                <w:top w:space="0" w:sz="0" w:val="nil"/>
                <w:left w:space="0" w:sz="0" w:val="nil"/>
                <w:bottom w:space="0" w:sz="0" w:val="nil"/>
                <w:right w:space="0" w:sz="0" w:val="nil"/>
                <w:between w:space="0" w:sz="0" w:val="nil"/>
              </w:pBdr>
              <w:spacing w:line="210" w:lineRule="auto"/>
              <w:ind w:right="958"/>
              <w:jc w:val="righ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0,015</w:t>
            </w:r>
          </w:p>
        </w:tc>
      </w:tr>
      <w:tr>
        <w:trPr>
          <w:cantSplit w:val="0"/>
          <w:trHeight w:val="230" w:hRule="atLeast"/>
          <w:tblHeader w:val="0"/>
        </w:trPr>
        <w:tc>
          <w:tcPr>
            <w:vMerge w:val="restart"/>
          </w:tcPr>
          <w:p w:rsidR="00000000" w:rsidDel="00000000" w:rsidP="00000000" w:rsidRDefault="00000000" w:rsidRPr="00000000" w14:paraId="00000102">
            <w:pPr>
              <w:pBdr>
                <w:top w:space="0" w:sz="0" w:val="nil"/>
                <w:left w:space="0" w:sz="0" w:val="nil"/>
                <w:bottom w:space="0" w:sz="0" w:val="nil"/>
                <w:right w:space="0" w:sz="0" w:val="nil"/>
                <w:between w:space="0" w:sz="0" w:val="nil"/>
              </w:pBdr>
              <w:spacing w:before="139"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before="1" w:lineRule="auto"/>
              <w:ind w:left="388" w:right="379" w:firstLine="2.0000000000000284"/>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TRABALHOS COMPLETOS / RESUMOS EXPANDIDOS EM EVENTOS</w:t>
            </w:r>
          </w:p>
        </w:tc>
        <w:tc>
          <w:tcPr/>
          <w:p w:rsidR="00000000" w:rsidDel="00000000" w:rsidP="00000000" w:rsidRDefault="00000000" w:rsidRPr="00000000" w14:paraId="00000104">
            <w:pPr>
              <w:pBdr>
                <w:top w:space="0" w:sz="0" w:val="nil"/>
                <w:left w:space="0" w:sz="0" w:val="nil"/>
                <w:bottom w:space="0" w:sz="0" w:val="nil"/>
                <w:right w:space="0" w:sz="0" w:val="nil"/>
                <w:between w:space="0" w:sz="0" w:val="nil"/>
              </w:pBdr>
              <w:spacing w:line="210" w:lineRule="auto"/>
              <w:ind w:left="20" w:right="3"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Internacional</w:t>
            </w:r>
          </w:p>
        </w:tc>
        <w:tc>
          <w:tcPr/>
          <w:p w:rsidR="00000000" w:rsidDel="00000000" w:rsidP="00000000" w:rsidRDefault="00000000" w:rsidRPr="00000000" w14:paraId="00000105">
            <w:pPr>
              <w:pBdr>
                <w:top w:space="0" w:sz="0" w:val="nil"/>
                <w:left w:space="0" w:sz="0" w:val="nil"/>
                <w:bottom w:space="0" w:sz="0" w:val="nil"/>
                <w:right w:space="0" w:sz="0" w:val="nil"/>
                <w:between w:space="0" w:sz="0" w:val="nil"/>
              </w:pBdr>
              <w:spacing w:line="210" w:lineRule="auto"/>
              <w:ind w:left="2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0,25</w:t>
            </w:r>
          </w:p>
        </w:tc>
      </w:tr>
      <w:tr>
        <w:trPr>
          <w:cantSplit w:val="0"/>
          <w:trHeight w:val="230" w:hRule="atLeast"/>
          <w:tblHeader w:val="0"/>
        </w:trPr>
        <w:tc>
          <w:tcPr>
            <w:vMerge w:val="continue"/>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107">
            <w:pPr>
              <w:pBdr>
                <w:top w:space="0" w:sz="0" w:val="nil"/>
                <w:left w:space="0" w:sz="0" w:val="nil"/>
                <w:bottom w:space="0" w:sz="0" w:val="nil"/>
                <w:right w:space="0" w:sz="0" w:val="nil"/>
                <w:between w:space="0" w:sz="0" w:val="nil"/>
              </w:pBdr>
              <w:spacing w:line="210" w:lineRule="auto"/>
              <w:ind w:left="20"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Nacional</w:t>
            </w:r>
          </w:p>
        </w:tc>
        <w:tc>
          <w:tcPr/>
          <w:p w:rsidR="00000000" w:rsidDel="00000000" w:rsidP="00000000" w:rsidRDefault="00000000" w:rsidRPr="00000000" w14:paraId="00000108">
            <w:pPr>
              <w:pBdr>
                <w:top w:space="0" w:sz="0" w:val="nil"/>
                <w:left w:space="0" w:sz="0" w:val="nil"/>
                <w:bottom w:space="0" w:sz="0" w:val="nil"/>
                <w:right w:space="0" w:sz="0" w:val="nil"/>
                <w:between w:space="0" w:sz="0" w:val="nil"/>
              </w:pBdr>
              <w:spacing w:line="210" w:lineRule="auto"/>
              <w:ind w:right="958"/>
              <w:jc w:val="righ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0,188</w:t>
            </w:r>
          </w:p>
        </w:tc>
      </w:tr>
      <w:tr>
        <w:trPr>
          <w:cantSplit w:val="0"/>
          <w:trHeight w:val="230" w:hRule="atLeast"/>
          <w:tblHeader w:val="0"/>
        </w:trPr>
        <w:tc>
          <w:tcPr>
            <w:vMerge w:val="continue"/>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10A">
            <w:pPr>
              <w:pBdr>
                <w:top w:space="0" w:sz="0" w:val="nil"/>
                <w:left w:space="0" w:sz="0" w:val="nil"/>
                <w:bottom w:space="0" w:sz="0" w:val="nil"/>
                <w:right w:space="0" w:sz="0" w:val="nil"/>
                <w:between w:space="0" w:sz="0" w:val="nil"/>
              </w:pBdr>
              <w:spacing w:line="210" w:lineRule="auto"/>
              <w:ind w:left="20"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Regional</w:t>
            </w:r>
          </w:p>
        </w:tc>
        <w:tc>
          <w:tcPr/>
          <w:p w:rsidR="00000000" w:rsidDel="00000000" w:rsidP="00000000" w:rsidRDefault="00000000" w:rsidRPr="00000000" w14:paraId="0000010B">
            <w:pPr>
              <w:pBdr>
                <w:top w:space="0" w:sz="0" w:val="nil"/>
                <w:left w:space="0" w:sz="0" w:val="nil"/>
                <w:bottom w:space="0" w:sz="0" w:val="nil"/>
                <w:right w:space="0" w:sz="0" w:val="nil"/>
                <w:between w:space="0" w:sz="0" w:val="nil"/>
              </w:pBdr>
              <w:spacing w:line="210" w:lineRule="auto"/>
              <w:ind w:right="958"/>
              <w:jc w:val="righ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0,125</w:t>
            </w:r>
          </w:p>
        </w:tc>
      </w:tr>
      <w:tr>
        <w:trPr>
          <w:cantSplit w:val="0"/>
          <w:trHeight w:val="230" w:hRule="atLeast"/>
          <w:tblHeader w:val="0"/>
        </w:trPr>
        <w:tc>
          <w:tcPr>
            <w:vMerge w:val="continue"/>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10D">
            <w:pPr>
              <w:pBdr>
                <w:top w:space="0" w:sz="0" w:val="nil"/>
                <w:left w:space="0" w:sz="0" w:val="nil"/>
                <w:bottom w:space="0" w:sz="0" w:val="nil"/>
                <w:right w:space="0" w:sz="0" w:val="nil"/>
                <w:between w:space="0" w:sz="0" w:val="nil"/>
              </w:pBdr>
              <w:spacing w:line="210" w:lineRule="auto"/>
              <w:ind w:left="20" w:right="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Local</w:t>
            </w:r>
          </w:p>
        </w:tc>
        <w:tc>
          <w:tcPr/>
          <w:p w:rsidR="00000000" w:rsidDel="00000000" w:rsidP="00000000" w:rsidRDefault="00000000" w:rsidRPr="00000000" w14:paraId="0000010E">
            <w:pPr>
              <w:pBdr>
                <w:top w:space="0" w:sz="0" w:val="nil"/>
                <w:left w:space="0" w:sz="0" w:val="nil"/>
                <w:bottom w:space="0" w:sz="0" w:val="nil"/>
                <w:right w:space="0" w:sz="0" w:val="nil"/>
                <w:between w:space="0" w:sz="0" w:val="nil"/>
              </w:pBdr>
              <w:spacing w:line="210" w:lineRule="auto"/>
              <w:ind w:right="958"/>
              <w:jc w:val="righ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0,063</w:t>
            </w:r>
          </w:p>
        </w:tc>
      </w:tr>
      <w:tr>
        <w:trPr>
          <w:cantSplit w:val="0"/>
          <w:trHeight w:val="230" w:hRule="atLeast"/>
          <w:tblHeader w:val="0"/>
        </w:trPr>
        <w:tc>
          <w:tcPr>
            <w:vMerge w:val="continue"/>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110">
            <w:pPr>
              <w:pBdr>
                <w:top w:space="0" w:sz="0" w:val="nil"/>
                <w:left w:space="0" w:sz="0" w:val="nil"/>
                <w:bottom w:space="0" w:sz="0" w:val="nil"/>
                <w:right w:space="0" w:sz="0" w:val="nil"/>
                <w:between w:space="0" w:sz="0" w:val="nil"/>
              </w:pBdr>
              <w:spacing w:line="210" w:lineRule="auto"/>
              <w:ind w:left="20" w:right="5"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ENQ</w:t>
            </w:r>
          </w:p>
        </w:tc>
        <w:tc>
          <w:tcPr/>
          <w:p w:rsidR="00000000" w:rsidDel="00000000" w:rsidP="00000000" w:rsidRDefault="00000000" w:rsidRPr="00000000" w14:paraId="00000111">
            <w:pPr>
              <w:pBdr>
                <w:top w:space="0" w:sz="0" w:val="nil"/>
                <w:left w:space="0" w:sz="0" w:val="nil"/>
                <w:bottom w:space="0" w:sz="0" w:val="nil"/>
                <w:right w:space="0" w:sz="0" w:val="nil"/>
                <w:between w:space="0" w:sz="0" w:val="nil"/>
              </w:pBdr>
              <w:spacing w:line="210" w:lineRule="auto"/>
              <w:ind w:left="22"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0,03</w:t>
            </w:r>
          </w:p>
        </w:tc>
      </w:tr>
      <w:tr>
        <w:trPr>
          <w:cantSplit w:val="0"/>
          <w:trHeight w:val="230" w:hRule="atLeast"/>
          <w:tblHeader w:val="0"/>
        </w:trPr>
        <w:tc>
          <w:tcPr>
            <w:vMerge w:val="continue"/>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113">
            <w:pPr>
              <w:pBdr>
                <w:top w:space="0" w:sz="0" w:val="nil"/>
                <w:left w:space="0" w:sz="0" w:val="nil"/>
                <w:bottom w:space="0" w:sz="0" w:val="nil"/>
                <w:right w:space="0" w:sz="0" w:val="nil"/>
                <w:between w:space="0" w:sz="0" w:val="nil"/>
              </w:pBdr>
              <w:spacing w:line="210" w:lineRule="auto"/>
              <w:ind w:left="20" w:right="11"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AUSENTE</w:t>
            </w:r>
          </w:p>
        </w:tc>
        <w:tc>
          <w:tcPr/>
          <w:p w:rsidR="00000000" w:rsidDel="00000000" w:rsidP="00000000" w:rsidRDefault="00000000" w:rsidRPr="00000000" w14:paraId="00000114">
            <w:pPr>
              <w:pBdr>
                <w:top w:space="0" w:sz="0" w:val="nil"/>
                <w:left w:space="0" w:sz="0" w:val="nil"/>
                <w:bottom w:space="0" w:sz="0" w:val="nil"/>
                <w:right w:space="0" w:sz="0" w:val="nil"/>
                <w:between w:space="0" w:sz="0" w:val="nil"/>
              </w:pBdr>
              <w:spacing w:line="210" w:lineRule="auto"/>
              <w:ind w:right="958"/>
              <w:jc w:val="righ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0,015</w:t>
            </w:r>
          </w:p>
        </w:tc>
      </w:tr>
      <w:tr>
        <w:trPr>
          <w:cantSplit w:val="0"/>
          <w:trHeight w:val="230" w:hRule="atLeast"/>
          <w:tblHeader w:val="0"/>
        </w:trPr>
        <w:tc>
          <w:tcPr/>
          <w:p w:rsidR="00000000" w:rsidDel="00000000" w:rsidP="00000000" w:rsidRDefault="00000000" w:rsidRPr="00000000" w14:paraId="00000115">
            <w:pPr>
              <w:pBdr>
                <w:top w:space="0" w:sz="0" w:val="nil"/>
                <w:left w:space="0" w:sz="0" w:val="nil"/>
                <w:bottom w:space="0" w:sz="0" w:val="nil"/>
                <w:right w:space="0" w:sz="0" w:val="nil"/>
                <w:between w:space="0" w:sz="0" w:val="nil"/>
              </w:pBdr>
              <w:spacing w:line="210" w:lineRule="auto"/>
              <w:ind w:left="115" w:firstLine="0"/>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FORMAÇÃO</w:t>
            </w:r>
          </w:p>
        </w:tc>
        <w:tc>
          <w:tcPr/>
          <w:p w:rsidR="00000000" w:rsidDel="00000000" w:rsidP="00000000" w:rsidRDefault="00000000" w:rsidRPr="00000000" w14:paraId="00000116">
            <w:pPr>
              <w:pBdr>
                <w:top w:space="0" w:sz="0" w:val="nil"/>
                <w:left w:space="0" w:sz="0" w:val="nil"/>
                <w:bottom w:space="0" w:sz="0" w:val="nil"/>
                <w:right w:space="0" w:sz="0" w:val="nil"/>
                <w:between w:space="0" w:sz="0" w:val="nil"/>
              </w:pBdr>
              <w:spacing w:line="210" w:lineRule="auto"/>
              <w:ind w:left="20" w:right="11" w:firstLine="0"/>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CLASSIFICAÇÃO</w:t>
            </w:r>
          </w:p>
        </w:tc>
        <w:tc>
          <w:tcPr/>
          <w:p w:rsidR="00000000" w:rsidDel="00000000" w:rsidP="00000000" w:rsidRDefault="00000000" w:rsidRPr="00000000" w14:paraId="00000117">
            <w:pPr>
              <w:pBdr>
                <w:top w:space="0" w:sz="0" w:val="nil"/>
                <w:left w:space="0" w:sz="0" w:val="nil"/>
                <w:bottom w:space="0" w:sz="0" w:val="nil"/>
                <w:right w:space="0" w:sz="0" w:val="nil"/>
                <w:between w:space="0" w:sz="0" w:val="nil"/>
              </w:pBdr>
              <w:spacing w:line="210" w:lineRule="auto"/>
              <w:ind w:right="930"/>
              <w:jc w:val="right"/>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PESO</w:t>
            </w:r>
          </w:p>
        </w:tc>
      </w:tr>
      <w:tr>
        <w:trPr>
          <w:cantSplit w:val="0"/>
          <w:trHeight w:val="230" w:hRule="atLeast"/>
          <w:tblHeader w:val="0"/>
        </w:trPr>
        <w:tc>
          <w:tcPr/>
          <w:p w:rsidR="00000000" w:rsidDel="00000000" w:rsidP="00000000" w:rsidRDefault="00000000" w:rsidRPr="00000000" w14:paraId="00000118">
            <w:pPr>
              <w:pBdr>
                <w:top w:space="0" w:sz="0" w:val="nil"/>
                <w:left w:space="0" w:sz="0" w:val="nil"/>
                <w:bottom w:space="0" w:sz="0" w:val="nil"/>
                <w:right w:space="0" w:sz="0" w:val="nil"/>
                <w:between w:space="0" w:sz="0" w:val="nil"/>
              </w:pBdr>
              <w:spacing w:line="210" w:lineRule="auto"/>
              <w:ind w:left="115"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ESPECIALIZAÇÃO</w:t>
            </w:r>
          </w:p>
        </w:tc>
        <w:tc>
          <w:tcPr/>
          <w:p w:rsidR="00000000" w:rsidDel="00000000" w:rsidP="00000000" w:rsidRDefault="00000000" w:rsidRPr="00000000" w14:paraId="00000119">
            <w:pPr>
              <w:pBdr>
                <w:top w:space="0" w:sz="0" w:val="nil"/>
                <w:left w:space="0" w:sz="0" w:val="nil"/>
                <w:bottom w:space="0" w:sz="0" w:val="nil"/>
                <w:right w:space="0" w:sz="0" w:val="nil"/>
                <w:between w:space="0" w:sz="0" w:val="nil"/>
              </w:pBdr>
              <w:spacing w:line="210" w:lineRule="auto"/>
              <w:ind w:left="20" w:right="7"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CONCLUÍDA</w:t>
            </w:r>
          </w:p>
        </w:tc>
        <w:tc>
          <w:tcPr/>
          <w:p w:rsidR="00000000" w:rsidDel="00000000" w:rsidP="00000000" w:rsidRDefault="00000000" w:rsidRPr="00000000" w14:paraId="0000011A">
            <w:pPr>
              <w:pBdr>
                <w:top w:space="0" w:sz="0" w:val="nil"/>
                <w:left w:space="0" w:sz="0" w:val="nil"/>
                <w:bottom w:space="0" w:sz="0" w:val="nil"/>
                <w:right w:space="0" w:sz="0" w:val="nil"/>
                <w:between w:space="0" w:sz="0" w:val="nil"/>
              </w:pBdr>
              <w:spacing w:line="210" w:lineRule="auto"/>
              <w:ind w:left="22" w:right="6"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0,3</w:t>
            </w:r>
          </w:p>
        </w:tc>
      </w:tr>
      <w:tr>
        <w:trPr>
          <w:cantSplit w:val="0"/>
          <w:trHeight w:val="230" w:hRule="atLeast"/>
          <w:tblHeader w:val="0"/>
        </w:trPr>
        <w:tc>
          <w:tcPr>
            <w:gridSpan w:val="3"/>
          </w:tcPr>
          <w:p w:rsidR="00000000" w:rsidDel="00000000" w:rsidP="00000000" w:rsidRDefault="00000000" w:rsidRPr="00000000" w14:paraId="0000011B">
            <w:pPr>
              <w:pBdr>
                <w:top w:space="0" w:sz="0" w:val="nil"/>
                <w:left w:space="0" w:sz="0" w:val="nil"/>
                <w:bottom w:space="0" w:sz="0" w:val="nil"/>
                <w:right w:space="0" w:sz="0" w:val="nil"/>
                <w:between w:space="0" w:sz="0" w:val="nil"/>
              </w:pBdr>
              <w:spacing w:line="210" w:lineRule="auto"/>
              <w:ind w:left="115"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Para cada PROJETO presente no Lattes, será considerada a pontuação ponderada:</w:t>
            </w:r>
          </w:p>
        </w:tc>
      </w:tr>
    </w:tbl>
    <w:p w:rsidR="00000000" w:rsidDel="00000000" w:rsidP="00000000" w:rsidRDefault="00000000" w:rsidRPr="00000000" w14:paraId="0000011E">
      <w:pPr>
        <w:pBdr>
          <w:top w:space="0" w:sz="0" w:val="nil"/>
          <w:left w:space="0" w:sz="0" w:val="nil"/>
          <w:bottom w:space="0" w:sz="0" w:val="nil"/>
          <w:right w:space="0" w:sz="0" w:val="nil"/>
          <w:between w:space="0" w:sz="0" w:val="nil"/>
        </w:pBdr>
        <w:spacing w:line="210" w:lineRule="auto"/>
        <w:ind w:left="69" w:firstLine="0"/>
        <w:rPr>
          <w:rFonts w:ascii="Calibri" w:cs="Calibri" w:eastAsia="Calibri" w:hAnsi="Calibri"/>
          <w:color w:val="000000"/>
          <w:sz w:val="20"/>
          <w:szCs w:val="20"/>
        </w:rPr>
        <w:sectPr>
          <w:headerReference r:id="rId21" w:type="default"/>
          <w:footerReference r:id="rId22" w:type="default"/>
          <w:type w:val="nextPage"/>
          <w:pgSz w:h="16840" w:w="11910" w:orient="portrait"/>
          <w:pgMar w:bottom="280" w:top="900" w:left="850" w:right="705" w:header="0" w:footer="0"/>
        </w:sect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ind w:left="791" w:firstLine="0"/>
        <w:rPr>
          <w:rFonts w:ascii="Calibri" w:cs="Calibri" w:eastAsia="Calibri" w:hAnsi="Calibri"/>
          <w:color w:val="000000"/>
          <w:sz w:val="20"/>
          <w:szCs w:val="20"/>
        </w:rPr>
        <w:sectPr>
          <w:headerReference r:id="rId23" w:type="default"/>
          <w:footerReference r:id="rId24" w:type="default"/>
          <w:type w:val="nextPage"/>
          <w:pgSz w:h="16840" w:w="11910" w:orient="portrait"/>
          <w:pgMar w:bottom="280" w:top="980" w:left="850" w:right="705" w:header="0" w:footer="0"/>
        </w:sect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wp:posOffset>
                </wp:positionH>
                <wp:positionV relativeFrom="paragraph">
                  <wp:posOffset>-3173</wp:posOffset>
                </wp:positionV>
                <wp:extent cx="6429375" cy="4466612"/>
                <wp:effectExtent b="0" l="0" r="0" t="0"/>
                <wp:wrapNone/>
                <wp:docPr id="77" name=""/>
                <a:graphic>
                  <a:graphicData uri="http://schemas.microsoft.com/office/word/2010/wordprocessingGroup">
                    <wpg:wgp>
                      <wpg:cNvGrpSpPr/>
                      <wpg:grpSpPr>
                        <a:xfrm>
                          <a:off x="2131300" y="1546675"/>
                          <a:ext cx="6429375" cy="4466612"/>
                          <a:chOff x="2131300" y="1546675"/>
                          <a:chExt cx="6429400" cy="4466650"/>
                        </a:xfrm>
                      </wpg:grpSpPr>
                      <wpg:grpSp>
                        <wpg:cNvGrpSpPr/>
                        <wpg:grpSpPr>
                          <a:xfrm>
                            <a:off x="2131313" y="1546694"/>
                            <a:ext cx="6429375" cy="4466612"/>
                            <a:chOff x="2131300" y="1546675"/>
                            <a:chExt cx="6429400" cy="4466650"/>
                          </a:xfrm>
                        </wpg:grpSpPr>
                        <wps:wsp>
                          <wps:cNvSpPr/>
                          <wps:cNvPr id="8" name="Shape 8"/>
                          <wps:spPr>
                            <a:xfrm>
                              <a:off x="2131300" y="1546675"/>
                              <a:ext cx="6429400" cy="4466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131313" y="1546694"/>
                              <a:ext cx="6429375" cy="4466612"/>
                              <a:chOff x="0" y="0"/>
                              <a:chExt cx="5410200" cy="3700271"/>
                            </a:xfrm>
                          </wpg:grpSpPr>
                          <wps:wsp>
                            <wps:cNvSpPr/>
                            <wps:cNvPr id="10" name="Shape 10"/>
                            <wps:spPr>
                              <a:xfrm>
                                <a:off x="0" y="0"/>
                                <a:ext cx="5410200" cy="3700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1" name="Shape 11"/>
                              <pic:cNvPicPr preferRelativeResize="0"/>
                            </pic:nvPicPr>
                            <pic:blipFill rotWithShape="1">
                              <a:blip r:embed="rId25">
                                <a:alphaModFix/>
                              </a:blip>
                              <a:srcRect b="0" l="0" r="0" t="0"/>
                              <a:stretch/>
                            </pic:blipFill>
                            <pic:spPr>
                              <a:xfrm>
                                <a:off x="0" y="88391"/>
                                <a:ext cx="5410200" cy="3520439"/>
                              </a:xfrm>
                              <a:prstGeom prst="rect">
                                <a:avLst/>
                              </a:prstGeom>
                              <a:noFill/>
                              <a:ln>
                                <a:noFill/>
                              </a:ln>
                            </pic:spPr>
                          </pic:pic>
                          <pic:pic>
                            <pic:nvPicPr>
                              <pic:cNvPr id="12" name="Shape 12"/>
                              <pic:cNvPicPr preferRelativeResize="0"/>
                            </pic:nvPicPr>
                            <pic:blipFill rotWithShape="1">
                              <a:blip r:embed="rId26">
                                <a:alphaModFix/>
                              </a:blip>
                              <a:srcRect b="0" l="0" r="0" t="0"/>
                              <a:stretch/>
                            </pic:blipFill>
                            <pic:spPr>
                              <a:xfrm>
                                <a:off x="0" y="88391"/>
                                <a:ext cx="5407151" cy="3483864"/>
                              </a:xfrm>
                              <a:prstGeom prst="rect">
                                <a:avLst/>
                              </a:prstGeom>
                              <a:noFill/>
                              <a:ln>
                                <a:noFill/>
                              </a:ln>
                            </pic:spPr>
                          </pic:pic>
                          <pic:pic>
                            <pic:nvPicPr>
                              <pic:cNvPr id="13" name="Shape 13"/>
                              <pic:cNvPicPr preferRelativeResize="0"/>
                            </pic:nvPicPr>
                            <pic:blipFill rotWithShape="1">
                              <a:blip r:embed="rId27">
                                <a:alphaModFix/>
                              </a:blip>
                              <a:srcRect b="0" l="0" r="0" t="0"/>
                              <a:stretch/>
                            </pic:blipFill>
                            <pic:spPr>
                              <a:xfrm>
                                <a:off x="804671" y="6096"/>
                                <a:ext cx="109727" cy="210311"/>
                              </a:xfrm>
                              <a:prstGeom prst="rect">
                                <a:avLst/>
                              </a:prstGeom>
                              <a:noFill/>
                              <a:ln>
                                <a:noFill/>
                              </a:ln>
                            </pic:spPr>
                          </pic:pic>
                          <pic:pic>
                            <pic:nvPicPr>
                              <pic:cNvPr id="14" name="Shape 14"/>
                              <pic:cNvPicPr preferRelativeResize="0"/>
                            </pic:nvPicPr>
                            <pic:blipFill rotWithShape="1">
                              <a:blip r:embed="rId28">
                                <a:alphaModFix/>
                              </a:blip>
                              <a:srcRect b="0" l="0" r="0" t="0"/>
                              <a:stretch/>
                            </pic:blipFill>
                            <pic:spPr>
                              <a:xfrm>
                                <a:off x="883919" y="64008"/>
                                <a:ext cx="402335" cy="134111"/>
                              </a:xfrm>
                              <a:prstGeom prst="rect">
                                <a:avLst/>
                              </a:prstGeom>
                              <a:noFill/>
                              <a:ln>
                                <a:noFill/>
                              </a:ln>
                            </pic:spPr>
                          </pic:pic>
                          <pic:pic>
                            <pic:nvPicPr>
                              <pic:cNvPr id="15" name="Shape 15"/>
                              <pic:cNvPicPr preferRelativeResize="0"/>
                            </pic:nvPicPr>
                            <pic:blipFill rotWithShape="1">
                              <a:blip r:embed="rId29">
                                <a:alphaModFix/>
                              </a:blip>
                              <a:srcRect b="0" l="0" r="0" t="0"/>
                              <a:stretch/>
                            </pic:blipFill>
                            <pic:spPr>
                              <a:xfrm>
                                <a:off x="1182624" y="27432"/>
                                <a:ext cx="131063" cy="182879"/>
                              </a:xfrm>
                              <a:prstGeom prst="rect">
                                <a:avLst/>
                              </a:prstGeom>
                              <a:noFill/>
                              <a:ln>
                                <a:noFill/>
                              </a:ln>
                            </pic:spPr>
                          </pic:pic>
                          <pic:pic>
                            <pic:nvPicPr>
                              <pic:cNvPr id="16" name="Shape 16"/>
                              <pic:cNvPicPr preferRelativeResize="0"/>
                            </pic:nvPicPr>
                            <pic:blipFill rotWithShape="1">
                              <a:blip r:embed="rId27">
                                <a:alphaModFix/>
                              </a:blip>
                              <a:srcRect b="0" l="0" r="0" t="0"/>
                              <a:stretch/>
                            </pic:blipFill>
                            <pic:spPr>
                              <a:xfrm>
                                <a:off x="1277112" y="6096"/>
                                <a:ext cx="109727" cy="210311"/>
                              </a:xfrm>
                              <a:prstGeom prst="rect">
                                <a:avLst/>
                              </a:prstGeom>
                              <a:noFill/>
                              <a:ln>
                                <a:noFill/>
                              </a:ln>
                            </pic:spPr>
                          </pic:pic>
                          <pic:pic>
                            <pic:nvPicPr>
                              <pic:cNvPr id="17" name="Shape 17"/>
                              <pic:cNvPicPr preferRelativeResize="0"/>
                            </pic:nvPicPr>
                            <pic:blipFill rotWithShape="1">
                              <a:blip r:embed="rId30">
                                <a:alphaModFix/>
                              </a:blip>
                              <a:srcRect b="0" l="0" r="0" t="0"/>
                              <a:stretch/>
                            </pic:blipFill>
                            <pic:spPr>
                              <a:xfrm>
                                <a:off x="1356359" y="64008"/>
                                <a:ext cx="387095" cy="134111"/>
                              </a:xfrm>
                              <a:prstGeom prst="rect">
                                <a:avLst/>
                              </a:prstGeom>
                              <a:noFill/>
                              <a:ln>
                                <a:noFill/>
                              </a:ln>
                            </pic:spPr>
                          </pic:pic>
                          <pic:pic>
                            <pic:nvPicPr>
                              <pic:cNvPr id="18" name="Shape 18"/>
                              <pic:cNvPicPr preferRelativeResize="0"/>
                            </pic:nvPicPr>
                            <pic:blipFill rotWithShape="1">
                              <a:blip r:embed="rId31">
                                <a:alphaModFix/>
                              </a:blip>
                              <a:srcRect b="0" l="0" r="0" t="0"/>
                              <a:stretch/>
                            </pic:blipFill>
                            <pic:spPr>
                              <a:xfrm>
                                <a:off x="1645919" y="27432"/>
                                <a:ext cx="134112" cy="182879"/>
                              </a:xfrm>
                              <a:prstGeom prst="rect">
                                <a:avLst/>
                              </a:prstGeom>
                              <a:noFill/>
                              <a:ln>
                                <a:noFill/>
                              </a:ln>
                            </pic:spPr>
                          </pic:pic>
                          <pic:pic>
                            <pic:nvPicPr>
                              <pic:cNvPr id="19" name="Shape 19"/>
                              <pic:cNvPicPr preferRelativeResize="0"/>
                            </pic:nvPicPr>
                            <pic:blipFill rotWithShape="1">
                              <a:blip r:embed="rId27">
                                <a:alphaModFix/>
                              </a:blip>
                              <a:srcRect b="0" l="0" r="0" t="0"/>
                              <a:stretch/>
                            </pic:blipFill>
                            <pic:spPr>
                              <a:xfrm>
                                <a:off x="1740408" y="6096"/>
                                <a:ext cx="109727" cy="210311"/>
                              </a:xfrm>
                              <a:prstGeom prst="rect">
                                <a:avLst/>
                              </a:prstGeom>
                              <a:noFill/>
                              <a:ln>
                                <a:noFill/>
                              </a:ln>
                            </pic:spPr>
                          </pic:pic>
                          <pic:pic>
                            <pic:nvPicPr>
                              <pic:cNvPr id="20" name="Shape 20"/>
                              <pic:cNvPicPr preferRelativeResize="0"/>
                            </pic:nvPicPr>
                            <pic:blipFill rotWithShape="1">
                              <a:blip r:embed="rId32">
                                <a:alphaModFix/>
                              </a:blip>
                              <a:srcRect b="0" l="0" r="0" t="0"/>
                              <a:stretch/>
                            </pic:blipFill>
                            <pic:spPr>
                              <a:xfrm>
                                <a:off x="1819656" y="64008"/>
                                <a:ext cx="1033271" cy="134111"/>
                              </a:xfrm>
                              <a:prstGeom prst="rect">
                                <a:avLst/>
                              </a:prstGeom>
                              <a:noFill/>
                              <a:ln>
                                <a:noFill/>
                              </a:ln>
                            </pic:spPr>
                          </pic:pic>
                          <pic:pic>
                            <pic:nvPicPr>
                              <pic:cNvPr id="21" name="Shape 21"/>
                              <pic:cNvPicPr preferRelativeResize="0"/>
                            </pic:nvPicPr>
                            <pic:blipFill rotWithShape="1">
                              <a:blip r:embed="rId31">
                                <a:alphaModFix/>
                              </a:blip>
                              <a:srcRect b="0" l="0" r="0" t="0"/>
                              <a:stretch/>
                            </pic:blipFill>
                            <pic:spPr>
                              <a:xfrm>
                                <a:off x="2593848" y="27432"/>
                                <a:ext cx="134111" cy="182879"/>
                              </a:xfrm>
                              <a:prstGeom prst="rect">
                                <a:avLst/>
                              </a:prstGeom>
                              <a:noFill/>
                              <a:ln>
                                <a:noFill/>
                              </a:ln>
                            </pic:spPr>
                          </pic:pic>
                          <pic:pic>
                            <pic:nvPicPr>
                              <pic:cNvPr id="22" name="Shape 22"/>
                              <pic:cNvPicPr preferRelativeResize="0"/>
                            </pic:nvPicPr>
                            <pic:blipFill rotWithShape="1">
                              <a:blip r:embed="rId27">
                                <a:alphaModFix/>
                              </a:blip>
                              <a:srcRect b="0" l="0" r="0" t="0"/>
                              <a:stretch/>
                            </pic:blipFill>
                            <pic:spPr>
                              <a:xfrm>
                                <a:off x="2688335" y="6096"/>
                                <a:ext cx="109727" cy="210311"/>
                              </a:xfrm>
                              <a:prstGeom prst="rect">
                                <a:avLst/>
                              </a:prstGeom>
                              <a:noFill/>
                              <a:ln>
                                <a:noFill/>
                              </a:ln>
                            </pic:spPr>
                          </pic:pic>
                          <pic:pic>
                            <pic:nvPicPr>
                              <pic:cNvPr id="23" name="Shape 23"/>
                              <pic:cNvPicPr preferRelativeResize="0"/>
                            </pic:nvPicPr>
                            <pic:blipFill rotWithShape="1">
                              <a:blip r:embed="rId33">
                                <a:alphaModFix/>
                              </a:blip>
                              <a:srcRect b="0" l="0" r="0" t="0"/>
                              <a:stretch/>
                            </pic:blipFill>
                            <pic:spPr>
                              <a:xfrm>
                                <a:off x="2767583" y="64008"/>
                                <a:ext cx="539495" cy="134111"/>
                              </a:xfrm>
                              <a:prstGeom prst="rect">
                                <a:avLst/>
                              </a:prstGeom>
                              <a:noFill/>
                              <a:ln>
                                <a:noFill/>
                              </a:ln>
                            </pic:spPr>
                          </pic:pic>
                          <pic:pic>
                            <pic:nvPicPr>
                              <pic:cNvPr id="24" name="Shape 24"/>
                              <pic:cNvPicPr preferRelativeResize="0"/>
                            </pic:nvPicPr>
                            <pic:blipFill rotWithShape="1">
                              <a:blip r:embed="rId34">
                                <a:alphaModFix/>
                              </a:blip>
                              <a:srcRect b="0" l="0" r="0" t="0"/>
                              <a:stretch/>
                            </pic:blipFill>
                            <pic:spPr>
                              <a:xfrm>
                                <a:off x="3169919" y="27432"/>
                                <a:ext cx="134112" cy="182879"/>
                              </a:xfrm>
                              <a:prstGeom prst="rect">
                                <a:avLst/>
                              </a:prstGeom>
                              <a:noFill/>
                              <a:ln>
                                <a:noFill/>
                              </a:ln>
                            </pic:spPr>
                          </pic:pic>
                          <pic:pic>
                            <pic:nvPicPr>
                              <pic:cNvPr id="25" name="Shape 25"/>
                              <pic:cNvPicPr preferRelativeResize="0"/>
                            </pic:nvPicPr>
                            <pic:blipFill rotWithShape="1">
                              <a:blip r:embed="rId27">
                                <a:alphaModFix/>
                              </a:blip>
                              <a:srcRect b="0" l="0" r="0" t="0"/>
                              <a:stretch/>
                            </pic:blipFill>
                            <pic:spPr>
                              <a:xfrm>
                                <a:off x="3264408" y="6096"/>
                                <a:ext cx="109727" cy="210311"/>
                              </a:xfrm>
                              <a:prstGeom prst="rect">
                                <a:avLst/>
                              </a:prstGeom>
                              <a:noFill/>
                              <a:ln>
                                <a:noFill/>
                              </a:ln>
                            </pic:spPr>
                          </pic:pic>
                          <pic:pic>
                            <pic:nvPicPr>
                              <pic:cNvPr id="26" name="Shape 26"/>
                              <pic:cNvPicPr preferRelativeResize="0"/>
                            </pic:nvPicPr>
                            <pic:blipFill rotWithShape="1">
                              <a:blip r:embed="rId35">
                                <a:alphaModFix/>
                              </a:blip>
                              <a:srcRect b="0" l="0" r="0" t="0"/>
                              <a:stretch/>
                            </pic:blipFill>
                            <pic:spPr>
                              <a:xfrm>
                                <a:off x="3343655" y="64008"/>
                                <a:ext cx="1030224" cy="134111"/>
                              </a:xfrm>
                              <a:prstGeom prst="rect">
                                <a:avLst/>
                              </a:prstGeom>
                              <a:noFill/>
                              <a:ln>
                                <a:noFill/>
                              </a:ln>
                            </pic:spPr>
                          </pic:pic>
                          <pic:pic>
                            <pic:nvPicPr>
                              <pic:cNvPr id="27" name="Shape 27"/>
                              <pic:cNvPicPr preferRelativeResize="0"/>
                            </pic:nvPicPr>
                            <pic:blipFill rotWithShape="1">
                              <a:blip r:embed="rId36">
                                <a:alphaModFix/>
                              </a:blip>
                              <a:srcRect b="0" l="0" r="0" t="0"/>
                              <a:stretch/>
                            </pic:blipFill>
                            <pic:spPr>
                              <a:xfrm>
                                <a:off x="4114800" y="6096"/>
                                <a:ext cx="682751" cy="210311"/>
                              </a:xfrm>
                              <a:prstGeom prst="rect">
                                <a:avLst/>
                              </a:prstGeom>
                              <a:noFill/>
                              <a:ln>
                                <a:noFill/>
                              </a:ln>
                            </pic:spPr>
                          </pic:pic>
                          <pic:pic>
                            <pic:nvPicPr>
                              <pic:cNvPr id="28" name="Shape 28"/>
                              <pic:cNvPicPr preferRelativeResize="0"/>
                            </pic:nvPicPr>
                            <pic:blipFill rotWithShape="1">
                              <a:blip r:embed="rId37">
                                <a:alphaModFix/>
                              </a:blip>
                              <a:srcRect b="0" l="0" r="0" t="0"/>
                              <a:stretch/>
                            </pic:blipFill>
                            <pic:spPr>
                              <a:xfrm>
                                <a:off x="4629912" y="6096"/>
                                <a:ext cx="51815" cy="210311"/>
                              </a:xfrm>
                              <a:prstGeom prst="rect">
                                <a:avLst/>
                              </a:prstGeom>
                              <a:noFill/>
                              <a:ln>
                                <a:noFill/>
                              </a:ln>
                            </pic:spPr>
                          </pic:pic>
                          <pic:pic>
                            <pic:nvPicPr>
                              <pic:cNvPr id="29" name="Shape 29"/>
                              <pic:cNvPicPr preferRelativeResize="0"/>
                            </pic:nvPicPr>
                            <pic:blipFill rotWithShape="1">
                              <a:blip r:embed="rId37">
                                <a:alphaModFix/>
                              </a:blip>
                              <a:srcRect b="0" l="0" r="0" t="0"/>
                              <a:stretch/>
                            </pic:blipFill>
                            <pic:spPr>
                              <a:xfrm>
                                <a:off x="2697480" y="237744"/>
                                <a:ext cx="51815" cy="210311"/>
                              </a:xfrm>
                              <a:prstGeom prst="rect">
                                <a:avLst/>
                              </a:prstGeom>
                              <a:noFill/>
                              <a:ln>
                                <a:noFill/>
                              </a:ln>
                            </pic:spPr>
                          </pic:pic>
                          <pic:pic>
                            <pic:nvPicPr>
                              <pic:cNvPr id="30" name="Shape 30"/>
                              <pic:cNvPicPr preferRelativeResize="0"/>
                            </pic:nvPicPr>
                            <pic:blipFill rotWithShape="1">
                              <a:blip r:embed="rId38">
                                <a:alphaModFix/>
                              </a:blip>
                              <a:srcRect b="0" l="0" r="0" t="0"/>
                              <a:stretch/>
                            </pic:blipFill>
                            <pic:spPr>
                              <a:xfrm>
                                <a:off x="140208" y="493776"/>
                                <a:ext cx="121919" cy="188975"/>
                              </a:xfrm>
                              <a:prstGeom prst="rect">
                                <a:avLst/>
                              </a:prstGeom>
                              <a:noFill/>
                              <a:ln>
                                <a:noFill/>
                              </a:ln>
                            </pic:spPr>
                          </pic:pic>
                          <pic:pic>
                            <pic:nvPicPr>
                              <pic:cNvPr id="31" name="Shape 31"/>
                              <pic:cNvPicPr preferRelativeResize="0"/>
                            </pic:nvPicPr>
                            <pic:blipFill rotWithShape="1">
                              <a:blip r:embed="rId39">
                                <a:alphaModFix/>
                              </a:blip>
                              <a:srcRect b="0" l="0" r="0" t="0"/>
                              <a:stretch/>
                            </pic:blipFill>
                            <pic:spPr>
                              <a:xfrm>
                                <a:off x="213359" y="551688"/>
                                <a:ext cx="618743" cy="137159"/>
                              </a:xfrm>
                              <a:prstGeom prst="rect">
                                <a:avLst/>
                              </a:prstGeom>
                              <a:noFill/>
                              <a:ln>
                                <a:noFill/>
                              </a:ln>
                            </pic:spPr>
                          </pic:pic>
                          <pic:pic>
                            <pic:nvPicPr>
                              <pic:cNvPr id="32" name="Shape 32"/>
                              <pic:cNvPicPr preferRelativeResize="0"/>
                            </pic:nvPicPr>
                            <pic:blipFill rotWithShape="1">
                              <a:blip r:embed="rId40">
                                <a:alphaModFix/>
                              </a:blip>
                              <a:srcRect b="0" l="0" r="0" t="0"/>
                              <a:stretch/>
                            </pic:blipFill>
                            <pic:spPr>
                              <a:xfrm>
                                <a:off x="725424" y="493776"/>
                                <a:ext cx="146304" cy="188975"/>
                              </a:xfrm>
                              <a:prstGeom prst="rect">
                                <a:avLst/>
                              </a:prstGeom>
                              <a:noFill/>
                              <a:ln>
                                <a:noFill/>
                              </a:ln>
                            </pic:spPr>
                          </pic:pic>
                          <pic:pic>
                            <pic:nvPicPr>
                              <pic:cNvPr id="33" name="Shape 33"/>
                              <pic:cNvPicPr preferRelativeResize="0"/>
                            </pic:nvPicPr>
                            <pic:blipFill rotWithShape="1">
                              <a:blip r:embed="rId41">
                                <a:alphaModFix/>
                              </a:blip>
                              <a:srcRect b="0" l="0" r="0" t="0"/>
                              <a:stretch/>
                            </pic:blipFill>
                            <pic:spPr>
                              <a:xfrm>
                                <a:off x="868680" y="496824"/>
                                <a:ext cx="73151" cy="182880"/>
                              </a:xfrm>
                              <a:prstGeom prst="rect">
                                <a:avLst/>
                              </a:prstGeom>
                              <a:noFill/>
                              <a:ln>
                                <a:noFill/>
                              </a:ln>
                            </pic:spPr>
                          </pic:pic>
                          <pic:pic>
                            <pic:nvPicPr>
                              <pic:cNvPr id="34" name="Shape 34"/>
                              <pic:cNvPicPr preferRelativeResize="0"/>
                            </pic:nvPicPr>
                            <pic:blipFill rotWithShape="1">
                              <a:blip r:embed="rId42">
                                <a:alphaModFix/>
                              </a:blip>
                              <a:srcRect b="0" l="0" r="0" t="0"/>
                              <a:stretch/>
                            </pic:blipFill>
                            <pic:spPr>
                              <a:xfrm>
                                <a:off x="920496" y="493776"/>
                                <a:ext cx="109727" cy="188975"/>
                              </a:xfrm>
                              <a:prstGeom prst="rect">
                                <a:avLst/>
                              </a:prstGeom>
                              <a:noFill/>
                              <a:ln>
                                <a:noFill/>
                              </a:ln>
                            </pic:spPr>
                          </pic:pic>
                          <pic:pic>
                            <pic:nvPicPr>
                              <pic:cNvPr id="35" name="Shape 35"/>
                              <pic:cNvPicPr preferRelativeResize="0"/>
                            </pic:nvPicPr>
                            <pic:blipFill rotWithShape="1">
                              <a:blip r:embed="rId43">
                                <a:alphaModFix/>
                              </a:blip>
                              <a:srcRect b="0" l="0" r="0" t="0"/>
                              <a:stretch/>
                            </pic:blipFill>
                            <pic:spPr>
                              <a:xfrm>
                                <a:off x="999743" y="493776"/>
                                <a:ext cx="42672" cy="188975"/>
                              </a:xfrm>
                              <a:prstGeom prst="rect">
                                <a:avLst/>
                              </a:prstGeom>
                              <a:noFill/>
                              <a:ln>
                                <a:noFill/>
                              </a:ln>
                            </pic:spPr>
                          </pic:pic>
                          <pic:pic>
                            <pic:nvPicPr>
                              <pic:cNvPr id="36" name="Shape 36"/>
                              <pic:cNvPicPr preferRelativeResize="0"/>
                            </pic:nvPicPr>
                            <pic:blipFill rotWithShape="1">
                              <a:blip r:embed="rId44">
                                <a:alphaModFix/>
                              </a:blip>
                              <a:srcRect b="0" l="0" r="0" t="0"/>
                              <a:stretch/>
                            </pic:blipFill>
                            <pic:spPr>
                              <a:xfrm>
                                <a:off x="1051559" y="493776"/>
                                <a:ext cx="185927" cy="188975"/>
                              </a:xfrm>
                              <a:prstGeom prst="rect">
                                <a:avLst/>
                              </a:prstGeom>
                              <a:noFill/>
                              <a:ln>
                                <a:noFill/>
                              </a:ln>
                            </pic:spPr>
                          </pic:pic>
                          <pic:pic>
                            <pic:nvPicPr>
                              <pic:cNvPr id="37" name="Shape 37"/>
                              <pic:cNvPicPr preferRelativeResize="0"/>
                            </pic:nvPicPr>
                            <pic:blipFill rotWithShape="1">
                              <a:blip r:embed="rId45">
                                <a:alphaModFix/>
                              </a:blip>
                              <a:srcRect b="0" l="0" r="0" t="0"/>
                              <a:stretch/>
                            </pic:blipFill>
                            <pic:spPr>
                              <a:xfrm>
                                <a:off x="1188719" y="493776"/>
                                <a:ext cx="137159" cy="188975"/>
                              </a:xfrm>
                              <a:prstGeom prst="rect">
                                <a:avLst/>
                              </a:prstGeom>
                              <a:noFill/>
                              <a:ln>
                                <a:noFill/>
                              </a:ln>
                            </pic:spPr>
                          </pic:pic>
                          <pic:pic>
                            <pic:nvPicPr>
                              <pic:cNvPr id="38" name="Shape 38"/>
                              <pic:cNvPicPr preferRelativeResize="0"/>
                            </pic:nvPicPr>
                            <pic:blipFill rotWithShape="1">
                              <a:blip r:embed="rId46">
                                <a:alphaModFix/>
                              </a:blip>
                              <a:srcRect b="0" l="0" r="0" t="0"/>
                              <a:stretch/>
                            </pic:blipFill>
                            <pic:spPr>
                              <a:xfrm>
                                <a:off x="1295400" y="493776"/>
                                <a:ext cx="661415" cy="188975"/>
                              </a:xfrm>
                              <a:prstGeom prst="rect">
                                <a:avLst/>
                              </a:prstGeom>
                              <a:noFill/>
                              <a:ln>
                                <a:noFill/>
                              </a:ln>
                            </pic:spPr>
                          </pic:pic>
                          <pic:pic>
                            <pic:nvPicPr>
                              <pic:cNvPr id="39" name="Shape 39"/>
                              <pic:cNvPicPr preferRelativeResize="0"/>
                            </pic:nvPicPr>
                            <pic:blipFill rotWithShape="1">
                              <a:blip r:embed="rId47">
                                <a:alphaModFix/>
                              </a:blip>
                              <a:srcRect b="0" l="0" r="0" t="0"/>
                              <a:stretch/>
                            </pic:blipFill>
                            <pic:spPr>
                              <a:xfrm>
                                <a:off x="1798319" y="493776"/>
                                <a:ext cx="329183" cy="188975"/>
                              </a:xfrm>
                              <a:prstGeom prst="rect">
                                <a:avLst/>
                              </a:prstGeom>
                              <a:noFill/>
                              <a:ln>
                                <a:noFill/>
                              </a:ln>
                            </pic:spPr>
                          </pic:pic>
                          <pic:pic>
                            <pic:nvPicPr>
                              <pic:cNvPr id="40" name="Shape 40"/>
                              <pic:cNvPicPr preferRelativeResize="0"/>
                            </pic:nvPicPr>
                            <pic:blipFill rotWithShape="1">
                              <a:blip r:embed="rId48">
                                <a:alphaModFix/>
                              </a:blip>
                              <a:srcRect b="0" l="0" r="0" t="0"/>
                              <a:stretch/>
                            </pic:blipFill>
                            <pic:spPr>
                              <a:xfrm>
                                <a:off x="2048256" y="493776"/>
                                <a:ext cx="240791" cy="188975"/>
                              </a:xfrm>
                              <a:prstGeom prst="rect">
                                <a:avLst/>
                              </a:prstGeom>
                              <a:noFill/>
                              <a:ln>
                                <a:noFill/>
                              </a:ln>
                            </pic:spPr>
                          </pic:pic>
                          <pic:pic>
                            <pic:nvPicPr>
                              <pic:cNvPr id="41" name="Shape 41"/>
                              <pic:cNvPicPr preferRelativeResize="0"/>
                            </pic:nvPicPr>
                            <pic:blipFill rotWithShape="1">
                              <a:blip r:embed="rId49">
                                <a:alphaModFix/>
                              </a:blip>
                              <a:srcRect b="0" l="0" r="0" t="0"/>
                              <a:stretch/>
                            </pic:blipFill>
                            <pic:spPr>
                              <a:xfrm>
                                <a:off x="2234183" y="493776"/>
                                <a:ext cx="774191" cy="188975"/>
                              </a:xfrm>
                              <a:prstGeom prst="rect">
                                <a:avLst/>
                              </a:prstGeom>
                              <a:noFill/>
                              <a:ln>
                                <a:noFill/>
                              </a:ln>
                            </pic:spPr>
                          </pic:pic>
                          <pic:pic>
                            <pic:nvPicPr>
                              <pic:cNvPr id="42" name="Shape 42"/>
                              <pic:cNvPicPr preferRelativeResize="0"/>
                            </pic:nvPicPr>
                            <pic:blipFill rotWithShape="1">
                              <a:blip r:embed="rId50">
                                <a:alphaModFix/>
                              </a:blip>
                              <a:srcRect b="0" l="0" r="0" t="0"/>
                              <a:stretch/>
                            </pic:blipFill>
                            <pic:spPr>
                              <a:xfrm>
                                <a:off x="2819400" y="493776"/>
                                <a:ext cx="249935" cy="188975"/>
                              </a:xfrm>
                              <a:prstGeom prst="rect">
                                <a:avLst/>
                              </a:prstGeom>
                              <a:noFill/>
                              <a:ln>
                                <a:noFill/>
                              </a:ln>
                            </pic:spPr>
                          </pic:pic>
                          <pic:pic>
                            <pic:nvPicPr>
                              <pic:cNvPr id="43" name="Shape 43"/>
                              <pic:cNvPicPr preferRelativeResize="0"/>
                            </pic:nvPicPr>
                            <pic:blipFill rotWithShape="1">
                              <a:blip r:embed="rId51">
                                <a:alphaModFix/>
                              </a:blip>
                              <a:srcRect b="0" l="0" r="0" t="0"/>
                              <a:stretch/>
                            </pic:blipFill>
                            <pic:spPr>
                              <a:xfrm>
                                <a:off x="3008376" y="493776"/>
                                <a:ext cx="1466087" cy="188975"/>
                              </a:xfrm>
                              <a:prstGeom prst="rect">
                                <a:avLst/>
                              </a:prstGeom>
                              <a:noFill/>
                              <a:ln>
                                <a:noFill/>
                              </a:ln>
                            </pic:spPr>
                          </pic:pic>
                          <pic:pic>
                            <pic:nvPicPr>
                              <pic:cNvPr id="44" name="Shape 44"/>
                              <pic:cNvPicPr preferRelativeResize="0"/>
                            </pic:nvPicPr>
                            <pic:blipFill rotWithShape="1">
                              <a:blip r:embed="rId52">
                                <a:alphaModFix/>
                              </a:blip>
                              <a:srcRect b="0" l="0" r="0" t="0"/>
                              <a:stretch/>
                            </pic:blipFill>
                            <pic:spPr>
                              <a:xfrm>
                                <a:off x="4117848" y="493776"/>
                                <a:ext cx="54863" cy="188975"/>
                              </a:xfrm>
                              <a:prstGeom prst="rect">
                                <a:avLst/>
                              </a:prstGeom>
                              <a:noFill/>
                              <a:ln>
                                <a:noFill/>
                              </a:ln>
                            </pic:spPr>
                          </pic:pic>
                          <pic:pic>
                            <pic:nvPicPr>
                              <pic:cNvPr id="45" name="Shape 45"/>
                              <pic:cNvPicPr preferRelativeResize="0"/>
                            </pic:nvPicPr>
                            <pic:blipFill rotWithShape="1">
                              <a:blip r:embed="rId53">
                                <a:alphaModFix/>
                              </a:blip>
                              <a:srcRect b="0" l="0" r="0" t="0"/>
                              <a:stretch/>
                            </pic:blipFill>
                            <pic:spPr>
                              <a:xfrm>
                                <a:off x="4178807" y="496824"/>
                                <a:ext cx="45720" cy="182880"/>
                              </a:xfrm>
                              <a:prstGeom prst="rect">
                                <a:avLst/>
                              </a:prstGeom>
                              <a:noFill/>
                              <a:ln>
                                <a:noFill/>
                              </a:ln>
                            </pic:spPr>
                          </pic:pic>
                          <pic:pic>
                            <pic:nvPicPr>
                              <pic:cNvPr id="46" name="Shape 46"/>
                              <pic:cNvPicPr preferRelativeResize="0"/>
                            </pic:nvPicPr>
                            <pic:blipFill rotWithShape="1">
                              <a:blip r:embed="rId54">
                                <a:alphaModFix/>
                              </a:blip>
                              <a:srcRect b="0" l="0" r="0" t="0"/>
                              <a:stretch/>
                            </pic:blipFill>
                            <pic:spPr>
                              <a:xfrm>
                                <a:off x="4209288" y="493776"/>
                                <a:ext cx="106679" cy="188975"/>
                              </a:xfrm>
                              <a:prstGeom prst="rect">
                                <a:avLst/>
                              </a:prstGeom>
                              <a:noFill/>
                              <a:ln>
                                <a:noFill/>
                              </a:ln>
                            </pic:spPr>
                          </pic:pic>
                          <pic:pic>
                            <pic:nvPicPr>
                              <pic:cNvPr id="47" name="Shape 47"/>
                              <pic:cNvPicPr preferRelativeResize="0"/>
                            </pic:nvPicPr>
                            <pic:blipFill rotWithShape="1">
                              <a:blip r:embed="rId55">
                                <a:alphaModFix/>
                              </a:blip>
                              <a:srcRect b="0" l="0" r="0" t="0"/>
                              <a:stretch/>
                            </pic:blipFill>
                            <pic:spPr>
                              <a:xfrm>
                                <a:off x="4285488" y="493776"/>
                                <a:ext cx="411480" cy="188975"/>
                              </a:xfrm>
                              <a:prstGeom prst="rect">
                                <a:avLst/>
                              </a:prstGeom>
                              <a:noFill/>
                              <a:ln>
                                <a:noFill/>
                              </a:ln>
                            </pic:spPr>
                          </pic:pic>
                          <pic:pic>
                            <pic:nvPicPr>
                              <pic:cNvPr id="48" name="Shape 48"/>
                              <pic:cNvPicPr preferRelativeResize="0"/>
                            </pic:nvPicPr>
                            <pic:blipFill rotWithShape="1">
                              <a:blip r:embed="rId56">
                                <a:alphaModFix/>
                              </a:blip>
                              <a:srcRect b="0" l="0" r="0" t="0"/>
                              <a:stretch/>
                            </pic:blipFill>
                            <pic:spPr>
                              <a:xfrm>
                                <a:off x="4599432" y="493776"/>
                                <a:ext cx="490728" cy="188975"/>
                              </a:xfrm>
                              <a:prstGeom prst="rect">
                                <a:avLst/>
                              </a:prstGeom>
                              <a:noFill/>
                              <a:ln>
                                <a:noFill/>
                              </a:ln>
                            </pic:spPr>
                          </pic:pic>
                          <pic:pic>
                            <pic:nvPicPr>
                              <pic:cNvPr id="49" name="Shape 49"/>
                              <pic:cNvPicPr preferRelativeResize="0"/>
                            </pic:nvPicPr>
                            <pic:blipFill rotWithShape="1">
                              <a:blip r:embed="rId57">
                                <a:alphaModFix/>
                              </a:blip>
                              <a:srcRect b="0" l="0" r="0" t="0"/>
                              <a:stretch/>
                            </pic:blipFill>
                            <pic:spPr>
                              <a:xfrm>
                                <a:off x="4971288" y="493776"/>
                                <a:ext cx="94487" cy="188975"/>
                              </a:xfrm>
                              <a:prstGeom prst="rect">
                                <a:avLst/>
                              </a:prstGeom>
                              <a:noFill/>
                              <a:ln>
                                <a:noFill/>
                              </a:ln>
                            </pic:spPr>
                          </pic:pic>
                          <pic:pic>
                            <pic:nvPicPr>
                              <pic:cNvPr id="50" name="Shape 50"/>
                              <pic:cNvPicPr preferRelativeResize="0"/>
                            </pic:nvPicPr>
                            <pic:blipFill rotWithShape="1">
                              <a:blip r:embed="rId58">
                                <a:alphaModFix/>
                              </a:blip>
                              <a:srcRect b="0" l="0" r="0" t="0"/>
                              <a:stretch/>
                            </pic:blipFill>
                            <pic:spPr>
                              <a:xfrm>
                                <a:off x="5038344" y="493776"/>
                                <a:ext cx="256031" cy="188975"/>
                              </a:xfrm>
                              <a:prstGeom prst="rect">
                                <a:avLst/>
                              </a:prstGeom>
                              <a:noFill/>
                              <a:ln>
                                <a:noFill/>
                              </a:ln>
                            </pic:spPr>
                          </pic:pic>
                          <pic:pic>
                            <pic:nvPicPr>
                              <pic:cNvPr id="51" name="Shape 51"/>
                              <pic:cNvPicPr preferRelativeResize="0"/>
                            </pic:nvPicPr>
                            <pic:blipFill rotWithShape="1">
                              <a:blip r:embed="rId59">
                                <a:alphaModFix/>
                              </a:blip>
                              <a:srcRect b="0" l="0" r="0" t="0"/>
                              <a:stretch/>
                            </pic:blipFill>
                            <pic:spPr>
                              <a:xfrm>
                                <a:off x="5227320" y="496824"/>
                                <a:ext cx="73151" cy="182880"/>
                              </a:xfrm>
                              <a:prstGeom prst="rect">
                                <a:avLst/>
                              </a:prstGeom>
                              <a:noFill/>
                              <a:ln>
                                <a:noFill/>
                              </a:ln>
                            </pic:spPr>
                          </pic:pic>
                          <pic:pic>
                            <pic:nvPicPr>
                              <pic:cNvPr id="52" name="Shape 52"/>
                              <pic:cNvPicPr preferRelativeResize="0"/>
                            </pic:nvPicPr>
                            <pic:blipFill rotWithShape="1">
                              <a:blip r:embed="rId37">
                                <a:alphaModFix/>
                              </a:blip>
                              <a:srcRect b="0" l="0" r="0" t="0"/>
                              <a:stretch/>
                            </pic:blipFill>
                            <pic:spPr>
                              <a:xfrm>
                                <a:off x="4108703" y="886968"/>
                                <a:ext cx="51815" cy="210311"/>
                              </a:xfrm>
                              <a:prstGeom prst="rect">
                                <a:avLst/>
                              </a:prstGeom>
                              <a:noFill/>
                              <a:ln>
                                <a:noFill/>
                              </a:ln>
                            </pic:spPr>
                          </pic:pic>
                          <pic:pic>
                            <pic:nvPicPr>
                              <pic:cNvPr id="53" name="Shape 53"/>
                              <pic:cNvPicPr preferRelativeResize="0"/>
                            </pic:nvPicPr>
                            <pic:blipFill rotWithShape="1">
                              <a:blip r:embed="rId37">
                                <a:alphaModFix/>
                              </a:blip>
                              <a:srcRect b="0" l="0" r="0" t="0"/>
                              <a:stretch/>
                            </pic:blipFill>
                            <pic:spPr>
                              <a:xfrm>
                                <a:off x="4837176" y="1338072"/>
                                <a:ext cx="51815" cy="210311"/>
                              </a:xfrm>
                              <a:prstGeom prst="rect">
                                <a:avLst/>
                              </a:prstGeom>
                              <a:noFill/>
                              <a:ln>
                                <a:noFill/>
                              </a:ln>
                            </pic:spPr>
                          </pic:pic>
                          <pic:pic>
                            <pic:nvPicPr>
                              <pic:cNvPr id="54" name="Shape 54"/>
                              <pic:cNvPicPr preferRelativeResize="0"/>
                            </pic:nvPicPr>
                            <pic:blipFill rotWithShape="1">
                              <a:blip r:embed="rId37">
                                <a:alphaModFix/>
                              </a:blip>
                              <a:srcRect b="0" l="0" r="0" t="0"/>
                              <a:stretch/>
                            </pic:blipFill>
                            <pic:spPr>
                              <a:xfrm>
                                <a:off x="5175503" y="2462783"/>
                                <a:ext cx="51815" cy="210311"/>
                              </a:xfrm>
                              <a:prstGeom prst="rect">
                                <a:avLst/>
                              </a:prstGeom>
                              <a:noFill/>
                              <a:ln>
                                <a:noFill/>
                              </a:ln>
                            </pic:spPr>
                          </pic:pic>
                          <pic:pic>
                            <pic:nvPicPr>
                              <pic:cNvPr id="55" name="Shape 55"/>
                              <pic:cNvPicPr preferRelativeResize="0"/>
                            </pic:nvPicPr>
                            <pic:blipFill rotWithShape="1">
                              <a:blip r:embed="rId37">
                                <a:alphaModFix/>
                              </a:blip>
                              <a:srcRect b="0" l="0" r="0" t="0"/>
                              <a:stretch/>
                            </pic:blipFill>
                            <pic:spPr>
                              <a:xfrm>
                                <a:off x="5175503" y="3291840"/>
                                <a:ext cx="51815" cy="210311"/>
                              </a:xfrm>
                              <a:prstGeom prst="rect">
                                <a:avLst/>
                              </a:prstGeom>
                              <a:noFill/>
                              <a:ln>
                                <a:noFill/>
                              </a:ln>
                            </pic:spPr>
                          </pic:pic>
                          <pic:pic>
                            <pic:nvPicPr>
                              <pic:cNvPr id="56" name="Shape 56"/>
                              <pic:cNvPicPr preferRelativeResize="0"/>
                            </pic:nvPicPr>
                            <pic:blipFill rotWithShape="1">
                              <a:blip r:embed="rId37">
                                <a:alphaModFix/>
                              </a:blip>
                              <a:srcRect b="0" l="0" r="0" t="0"/>
                              <a:stretch/>
                            </pic:blipFill>
                            <pic:spPr>
                              <a:xfrm>
                                <a:off x="2697480" y="3489960"/>
                                <a:ext cx="51815" cy="210311"/>
                              </a:xfrm>
                              <a:prstGeom prst="rect">
                                <a:avLst/>
                              </a:prstGeom>
                              <a:noFill/>
                              <a:ln>
                                <a:noFill/>
                              </a:ln>
                            </pic:spPr>
                          </pic:pic>
                          <wps:wsp>
                            <wps:cNvSpPr/>
                            <wps:cNvPr id="57" name="Shape 57"/>
                            <wps:spPr>
                              <a:xfrm>
                                <a:off x="4559" y="0"/>
                                <a:ext cx="5402580" cy="3663950"/>
                              </a:xfrm>
                              <a:custGeom>
                                <a:rect b="b" l="l" r="r" t="t"/>
                                <a:pathLst>
                                  <a:path extrusionOk="0" h="3663950" w="5402580">
                                    <a:moveTo>
                                      <a:pt x="5402580" y="0"/>
                                    </a:moveTo>
                                    <a:lnTo>
                                      <a:pt x="5393436" y="0"/>
                                    </a:lnTo>
                                    <a:lnTo>
                                      <a:pt x="5393436" y="9144"/>
                                    </a:lnTo>
                                    <a:lnTo>
                                      <a:pt x="5393436" y="3654552"/>
                                    </a:lnTo>
                                    <a:lnTo>
                                      <a:pt x="9144" y="3654552"/>
                                    </a:lnTo>
                                    <a:lnTo>
                                      <a:pt x="9144" y="9144"/>
                                    </a:lnTo>
                                    <a:lnTo>
                                      <a:pt x="5393436" y="9144"/>
                                    </a:lnTo>
                                    <a:lnTo>
                                      <a:pt x="5393436" y="0"/>
                                    </a:lnTo>
                                    <a:lnTo>
                                      <a:pt x="0" y="0"/>
                                    </a:lnTo>
                                    <a:lnTo>
                                      <a:pt x="0" y="6096"/>
                                    </a:lnTo>
                                    <a:lnTo>
                                      <a:pt x="0" y="9144"/>
                                    </a:lnTo>
                                    <a:lnTo>
                                      <a:pt x="0" y="3663696"/>
                                    </a:lnTo>
                                    <a:lnTo>
                                      <a:pt x="6096" y="3663696"/>
                                    </a:lnTo>
                                    <a:lnTo>
                                      <a:pt x="9144" y="3663696"/>
                                    </a:lnTo>
                                    <a:lnTo>
                                      <a:pt x="5393436" y="3663696"/>
                                    </a:lnTo>
                                    <a:lnTo>
                                      <a:pt x="5402580" y="3663696"/>
                                    </a:lnTo>
                                    <a:lnTo>
                                      <a:pt x="5402580" y="9144"/>
                                    </a:lnTo>
                                    <a:lnTo>
                                      <a:pt x="5402580" y="6096"/>
                                    </a:lnTo>
                                    <a:lnTo>
                                      <a:pt x="5402580" y="0"/>
                                    </a:lnTo>
                                    <a:close/>
                                  </a:path>
                                </a:pathLst>
                              </a:custGeom>
                              <a:solidFill>
                                <a:srgbClr val="000000"/>
                              </a:solidFill>
                              <a:ln>
                                <a:noFill/>
                              </a:ln>
                            </wps:spPr>
                            <wps:bodyPr anchorCtr="0" anchor="ctr" bIns="91425" lIns="91425" spcFirstLastPara="1" rIns="91425" wrap="square" tIns="91425">
                              <a:noAutofit/>
                            </wps:bodyPr>
                          </wps:wsp>
                          <pic:pic>
                            <pic:nvPicPr>
                              <pic:cNvPr id="58" name="Shape 58"/>
                              <pic:cNvPicPr preferRelativeResize="0"/>
                            </pic:nvPicPr>
                            <pic:blipFill rotWithShape="1">
                              <a:blip r:embed="rId60">
                                <a:alphaModFix/>
                              </a:blip>
                              <a:srcRect b="0" l="0" r="0" t="0"/>
                              <a:stretch/>
                            </pic:blipFill>
                            <pic:spPr>
                              <a:xfrm>
                                <a:off x="1289304" y="630936"/>
                                <a:ext cx="2822447" cy="384047"/>
                              </a:xfrm>
                              <a:prstGeom prst="rect">
                                <a:avLst/>
                              </a:prstGeom>
                              <a:noFill/>
                              <a:ln>
                                <a:noFill/>
                              </a:ln>
                            </pic:spPr>
                          </pic:pic>
                          <pic:pic>
                            <pic:nvPicPr>
                              <pic:cNvPr id="59" name="Shape 59"/>
                              <pic:cNvPicPr preferRelativeResize="0"/>
                            </pic:nvPicPr>
                            <pic:blipFill rotWithShape="1">
                              <a:blip r:embed="rId61">
                                <a:alphaModFix/>
                              </a:blip>
                              <a:srcRect b="0" l="0" r="0" t="0"/>
                              <a:stretch/>
                            </pic:blipFill>
                            <pic:spPr>
                              <a:xfrm>
                                <a:off x="560832" y="1085088"/>
                                <a:ext cx="4279391" cy="384047"/>
                              </a:xfrm>
                              <a:prstGeom prst="rect">
                                <a:avLst/>
                              </a:prstGeom>
                              <a:noFill/>
                              <a:ln>
                                <a:noFill/>
                              </a:ln>
                            </pic:spPr>
                          </pic:pic>
                          <pic:pic>
                            <pic:nvPicPr>
                              <pic:cNvPr id="60" name="Shape 60"/>
                              <pic:cNvPicPr preferRelativeResize="0"/>
                            </pic:nvPicPr>
                            <pic:blipFill rotWithShape="1">
                              <a:blip r:embed="rId62">
                                <a:alphaModFix/>
                              </a:blip>
                              <a:srcRect b="0" l="0" r="0" t="0"/>
                              <a:stretch/>
                            </pic:blipFill>
                            <pic:spPr>
                              <a:xfrm>
                                <a:off x="222504" y="1536192"/>
                                <a:ext cx="4956047" cy="1054607"/>
                              </a:xfrm>
                              <a:prstGeom prst="rect">
                                <a:avLst/>
                              </a:prstGeom>
                              <a:noFill/>
                              <a:ln>
                                <a:noFill/>
                              </a:ln>
                            </pic:spPr>
                          </pic:pic>
                          <pic:pic>
                            <pic:nvPicPr>
                              <pic:cNvPr id="61" name="Shape 61"/>
                              <pic:cNvPicPr preferRelativeResize="0"/>
                            </pic:nvPicPr>
                            <pic:blipFill rotWithShape="1">
                              <a:blip r:embed="rId63">
                                <a:alphaModFix/>
                              </a:blip>
                              <a:srcRect b="0" l="0" r="0" t="0"/>
                              <a:stretch/>
                            </pic:blipFill>
                            <pic:spPr>
                              <a:xfrm>
                                <a:off x="222504" y="2657855"/>
                                <a:ext cx="4956047" cy="762000"/>
                              </a:xfrm>
                              <a:prstGeom prst="rect">
                                <a:avLst/>
                              </a:prstGeom>
                              <a:noFill/>
                              <a:ln>
                                <a:noFill/>
                              </a:ln>
                            </pic:spPr>
                          </pic:pic>
                          <wps:wsp>
                            <wps:cNvSpPr/>
                            <wps:cNvPr id="62" name="Shape 62"/>
                            <wps:spPr>
                              <a:xfrm>
                                <a:off x="143262" y="125736"/>
                                <a:ext cx="5066560" cy="290752"/>
                              </a:xfrm>
                              <a:prstGeom prst="rect">
                                <a:avLst/>
                              </a:prstGeom>
                              <a:noFill/>
                              <a:ln>
                                <a:noFill/>
                              </a:ln>
                            </wps:spPr>
                            <wps:txbx>
                              <w:txbxContent>
                                <w:p w:rsidR="00000000" w:rsidDel="00000000" w:rsidP="00000000" w:rsidRDefault="00000000" w:rsidRPr="00000000">
                                  <w:pPr>
                                    <w:spacing w:after="0" w:before="0" w:line="268.0000019073486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Pnatureza × Psituação × Ppotencial de inovação × Pfinanciador × Ptipo de financiamento, em que</w:t>
                                  </w:r>
                                </w:p>
                              </w:txbxContent>
                            </wps:txbx>
                            <wps:bodyPr anchorCtr="0" anchor="t" bIns="0" lIns="0" spcFirstLastPara="1" rIns="0" wrap="square" tIns="0">
                              <a:noAutofit/>
                            </wps:bodyPr>
                          </wps:wsp>
                          <wps:wsp>
                            <wps:cNvSpPr/>
                            <wps:cNvPr id="63" name="Shape 63"/>
                            <wps:spPr>
                              <a:xfrm>
                                <a:off x="143262" y="518800"/>
                                <a:ext cx="502284" cy="153670"/>
                              </a:xfrm>
                              <a:prstGeom prst="rect">
                                <a:avLst/>
                              </a:prstGeom>
                              <a:noFill/>
                              <a:ln>
                                <a:noFill/>
                              </a:ln>
                            </wps:spPr>
                            <wps:txbx>
                              <w:txbxContent>
                                <w:p w:rsidR="00000000" w:rsidDel="00000000" w:rsidP="00000000" w:rsidRDefault="00000000" w:rsidRPr="00000000">
                                  <w:pPr>
                                    <w:spacing w:after="0" w:before="0" w:line="239.00000095367432"/>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𝑃</w:t>
                                  </w:r>
                                  <w:r w:rsidDel="00000000" w:rsidR="00000000" w:rsidRPr="00000000">
                                    <w:rPr>
                                      <w:rFonts w:ascii="Arial" w:cs="Arial" w:eastAsia="Arial" w:hAnsi="Arial"/>
                                      <w:b w:val="0"/>
                                      <w:i w:val="0"/>
                                      <w:smallCaps w:val="0"/>
                                      <w:strike w:val="0"/>
                                      <w:color w:val="000000"/>
                                      <w:sz w:val="16"/>
                                      <w:vertAlign w:val="baseline"/>
                                    </w:rPr>
                                    <w:t xml:space="preserve">𝑛𝑎𝑡𝑢𝑟𝑒𝑧𝑎</w:t>
                                  </w:r>
                                </w:p>
                              </w:txbxContent>
                            </wps:txbx>
                            <wps:bodyPr anchorCtr="0" anchor="t" bIns="0" lIns="0" spcFirstLastPara="1" rIns="0" wrap="square" tIns="0">
                              <a:noAutofit/>
                            </wps:bodyPr>
                          </wps:wsp>
                          <wps:wsp>
                            <wps:cNvSpPr/>
                            <wps:cNvPr id="64" name="Shape 64"/>
                            <wps:spPr>
                              <a:xfrm>
                                <a:off x="645546" y="504045"/>
                                <a:ext cx="4511675" cy="140335"/>
                              </a:xfrm>
                              <a:prstGeom prst="rect">
                                <a:avLst/>
                              </a:prstGeom>
                              <a:noFill/>
                              <a:ln>
                                <a:noFill/>
                              </a:ln>
                            </wps:spPr>
                            <wps:txbx>
                              <w:txbxContent>
                                <w:p w:rsidR="00000000" w:rsidDel="00000000" w:rsidP="00000000" w:rsidRDefault="00000000" w:rsidRPr="00000000">
                                  <w:pPr>
                                    <w:spacing w:after="0" w:before="0" w:line="218.0000066757202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Arial" w:cs="Arial" w:eastAsia="Arial" w:hAnsi="Arial"/>
                                      <w:b w:val="0"/>
                                      <w:i w:val="0"/>
                                      <w:smallCaps w:val="0"/>
                                      <w:strike w:val="0"/>
                                      <w:color w:val="000000"/>
                                      <w:sz w:val="21"/>
                                      <w:vertAlign w:val="baseline"/>
                                    </w:rPr>
                                    <w:t xml:space="preserve">{</w:t>
                                  </w:r>
                                  <w:r w:rsidDel="00000000" w:rsidR="00000000" w:rsidRPr="00000000">
                                    <w:rPr>
                                      <w:rFonts w:ascii="Arial" w:cs="Arial" w:eastAsia="Arial" w:hAnsi="Arial"/>
                                      <w:b w:val="0"/>
                                      <w:i w:val="0"/>
                                      <w:smallCaps w:val="0"/>
                                      <w:strike w:val="0"/>
                                      <w:color w:val="000000"/>
                                      <w:sz w:val="22"/>
                                      <w:vertAlign w:val="baseline"/>
                                    </w:rPr>
                                    <w:t xml:space="preserve">1, 𝑠𝑒 𝑜 𝑝𝑟𝑜𝑗𝑒𝑡𝑜 𝑓𝑜𝑟 𝑑𝑒 𝑝𝑒𝑠𝑞𝑢𝑖𝑠𝑎 𝑜𝑢 𝑑𝑒𝑠𝑒𝑛𝑣𝑜𝑙𝑣𝑖𝑚𝑒𝑛𝑡𝑜; 0 𝑐𝑎𝑠𝑜 𝑐𝑜𝑛𝑡𝑟á𝑟𝑖𝑜</w:t>
                                  </w:r>
                                </w:p>
                              </w:txbxContent>
                            </wps:txbx>
                            <wps:bodyPr anchorCtr="0" anchor="t" bIns="0" lIns="0" spcFirstLastPara="1" rIns="0" wrap="square" tIns="0">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2</wp:posOffset>
                </wp:positionH>
                <wp:positionV relativeFrom="paragraph">
                  <wp:posOffset>-3173</wp:posOffset>
                </wp:positionV>
                <wp:extent cx="6429375" cy="4466612"/>
                <wp:effectExtent b="0" l="0" r="0" t="0"/>
                <wp:wrapNone/>
                <wp:docPr id="77"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6429375" cy="4466612"/>
                        </a:xfrm>
                        <a:prstGeom prst="rect"/>
                        <a:ln/>
                      </pic:spPr>
                    </pic:pic>
                  </a:graphicData>
                </a:graphic>
              </wp:anchor>
            </w:drawing>
          </mc:Fallback>
        </mc:AlternateContent>
      </w:r>
    </w:p>
    <w:p w:rsidR="00000000" w:rsidDel="00000000" w:rsidP="00000000" w:rsidRDefault="00000000" w:rsidRPr="00000000" w14:paraId="00000120">
      <w:pPr>
        <w:pStyle w:val="Heading1"/>
        <w:spacing w:before="74" w:lineRule="auto"/>
        <w:ind w:left="2649" w:firstLine="0"/>
        <w:rPr>
          <w:rFonts w:ascii="Calibri" w:cs="Calibri" w:eastAsia="Calibri" w:hAnsi="Calibri"/>
        </w:rPr>
      </w:pPr>
      <w:r w:rsidDel="00000000" w:rsidR="00000000" w:rsidRPr="00000000">
        <w:rPr>
          <w:rFonts w:ascii="Calibri" w:cs="Calibri" w:eastAsia="Calibri" w:hAnsi="Calibri"/>
          <w:rtl w:val="0"/>
        </w:rPr>
        <w:t xml:space="preserve">ANEXO VII – DECLARAÇÃO DE DISPONIBILIDADE</w:t>
      </w:r>
    </w:p>
    <w:p w:rsidR="00000000" w:rsidDel="00000000" w:rsidP="00000000" w:rsidRDefault="00000000" w:rsidRPr="00000000" w14:paraId="00000121">
      <w:pPr>
        <w:pBdr>
          <w:top w:space="0" w:sz="0" w:val="nil"/>
          <w:left w:space="0" w:sz="0" w:val="nil"/>
          <w:bottom w:space="0" w:sz="0" w:val="nil"/>
          <w:right w:space="0" w:sz="0" w:val="nil"/>
          <w:between w:space="0" w:sz="0" w:val="nil"/>
        </w:pBd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123">
      <w:pPr>
        <w:pBdr>
          <w:top w:space="0" w:sz="0" w:val="nil"/>
          <w:left w:space="0" w:sz="0" w:val="nil"/>
          <w:bottom w:space="0" w:sz="0" w:val="nil"/>
          <w:right w:space="0" w:sz="0" w:val="nil"/>
          <w:between w:space="0" w:sz="0" w:val="nil"/>
        </w:pBd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before="22" w:lineRule="auto"/>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125">
      <w:pPr>
        <w:ind w:right="211"/>
        <w:jc w:val="center"/>
        <w:rPr>
          <w:rFonts w:ascii="Calibri" w:cs="Calibri" w:eastAsia="Calibri" w:hAnsi="Calibri"/>
          <w:sz w:val="40"/>
          <w:szCs w:val="40"/>
        </w:rPr>
      </w:pPr>
      <w:r w:rsidDel="00000000" w:rsidR="00000000" w:rsidRPr="00000000">
        <w:rPr>
          <w:rFonts w:ascii="Calibri" w:cs="Calibri" w:eastAsia="Calibri" w:hAnsi="Calibri"/>
          <w:sz w:val="40"/>
          <w:szCs w:val="40"/>
          <w:rtl w:val="0"/>
        </w:rPr>
        <w:t xml:space="preserve">DECLARAÇÃO</w:t>
      </w:r>
    </w:p>
    <w:p w:rsidR="00000000" w:rsidDel="00000000" w:rsidP="00000000" w:rsidRDefault="00000000" w:rsidRPr="00000000" w14:paraId="00000126">
      <w:pPr>
        <w:pBdr>
          <w:top w:space="0" w:sz="0" w:val="nil"/>
          <w:left w:space="0" w:sz="0" w:val="nil"/>
          <w:bottom w:space="0" w:sz="0" w:val="nil"/>
          <w:right w:space="0" w:sz="0" w:val="nil"/>
          <w:between w:space="0" w:sz="0" w:val="nil"/>
        </w:pBdr>
        <w:rPr>
          <w:rFonts w:ascii="Calibri" w:cs="Calibri" w:eastAsia="Calibri" w:hAnsi="Calibri"/>
          <w:color w:val="000000"/>
          <w:sz w:val="40"/>
          <w:szCs w:val="40"/>
        </w:rPr>
      </w:pPr>
      <w:r w:rsidDel="00000000" w:rsidR="00000000" w:rsidRPr="00000000">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before="348" w:lineRule="auto"/>
        <w:rPr>
          <w:rFonts w:ascii="Calibri" w:cs="Calibri" w:eastAsia="Calibri" w:hAnsi="Calibri"/>
          <w:color w:val="000000"/>
          <w:sz w:val="40"/>
          <w:szCs w:val="40"/>
        </w:rPr>
      </w:pP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line="355" w:lineRule="auto"/>
        <w:ind w:left="757" w:right="949" w:firstLine="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Declaro para os devidos fins, que eu (NOME DO[A] CANDIDATO[A]) trabalh</w:t>
      </w:r>
      <w:r w:rsidDel="00000000" w:rsidR="00000000" w:rsidRPr="00000000">
        <w:rPr>
          <w:rFonts w:ascii="Calibri" w:cs="Calibri" w:eastAsia="Calibri" w:hAnsi="Calibri"/>
          <w:sz w:val="24"/>
          <w:szCs w:val="24"/>
          <w:rtl w:val="0"/>
        </w:rPr>
        <w:t xml:space="preserve">o</w:t>
      </w:r>
      <w:r w:rsidDel="00000000" w:rsidR="00000000" w:rsidRPr="00000000">
        <w:rPr>
          <w:rFonts w:ascii="Calibri" w:cs="Calibri" w:eastAsia="Calibri" w:hAnsi="Calibri"/>
          <w:color w:val="000000"/>
          <w:sz w:val="24"/>
          <w:szCs w:val="24"/>
          <w:rtl w:val="0"/>
        </w:rPr>
        <w:t xml:space="preserve"> nesta instituição (NOME DA INSTITUIÇÃO) e te</w:t>
      </w:r>
      <w:r w:rsidDel="00000000" w:rsidR="00000000" w:rsidRPr="00000000">
        <w:rPr>
          <w:rFonts w:ascii="Calibri" w:cs="Calibri" w:eastAsia="Calibri" w:hAnsi="Calibri"/>
          <w:sz w:val="24"/>
          <w:szCs w:val="24"/>
          <w:rtl w:val="0"/>
        </w:rPr>
        <w:t xml:space="preserve">nho</w:t>
      </w:r>
      <w:r w:rsidDel="00000000" w:rsidR="00000000" w:rsidRPr="00000000">
        <w:rPr>
          <w:rFonts w:ascii="Calibri" w:cs="Calibri" w:eastAsia="Calibri" w:hAnsi="Calibri"/>
          <w:color w:val="000000"/>
          <w:sz w:val="24"/>
          <w:szCs w:val="24"/>
          <w:rtl w:val="0"/>
        </w:rPr>
        <w:t xml:space="preserve"> disponibilidade e dispensa de horário para cumprir com todas as atividades do Programa de Pós-graduação em Administração/UFCA, que exige uma carga horária mínima de 12 horas semanais.</w:t>
      </w:r>
    </w:p>
    <w:p w:rsidR="00000000" w:rsidDel="00000000" w:rsidP="00000000" w:rsidRDefault="00000000" w:rsidRPr="00000000" w14:paraId="00000129">
      <w:pPr>
        <w:pBdr>
          <w:top w:space="0" w:sz="0" w:val="nil"/>
          <w:left w:space="0" w:sz="0" w:val="nil"/>
          <w:bottom w:space="0" w:sz="0" w:val="nil"/>
          <w:right w:space="0" w:sz="0" w:val="nil"/>
          <w:between w:space="0" w:sz="0" w:val="nil"/>
        </w:pBd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before="96"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12B">
      <w:pPr>
        <w:ind w:left="24"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 (local e data)</w:t>
      </w:r>
    </w:p>
    <w:p w:rsidR="00000000" w:rsidDel="00000000" w:rsidP="00000000" w:rsidRDefault="00000000" w:rsidRPr="00000000" w14:paraId="0000012C">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2E">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30">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spacing w:before="85" w:lineRule="auto"/>
        <w:rPr>
          <w:rFonts w:ascii="Calibri" w:cs="Calibri" w:eastAsia="Calibri" w:hAnsi="Calibri"/>
          <w:color w:val="000000"/>
          <w:sz w:val="20"/>
          <w:szCs w:val="20"/>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1849626</wp:posOffset>
                </wp:positionH>
                <wp:positionV relativeFrom="paragraph">
                  <wp:posOffset>209417</wp:posOffset>
                </wp:positionV>
                <wp:extent cx="1270" cy="12700"/>
                <wp:effectExtent b="0" l="0" r="0" t="0"/>
                <wp:wrapTopAndBottom distB="0" distT="0"/>
                <wp:docPr id="76" name=""/>
                <a:graphic>
                  <a:graphicData uri="http://schemas.microsoft.com/office/word/2010/wordprocessingShape">
                    <wps:wsp>
                      <wps:cNvSpPr/>
                      <wps:cNvPr id="6" name="Shape 6"/>
                      <wps:spPr>
                        <a:xfrm>
                          <a:off x="3897883" y="3779365"/>
                          <a:ext cx="2896235" cy="1270"/>
                        </a:xfrm>
                        <a:custGeom>
                          <a:rect b="b" l="l" r="r" t="t"/>
                          <a:pathLst>
                            <a:path extrusionOk="0" h="120000" w="2896235">
                              <a:moveTo>
                                <a:pt x="0" y="0"/>
                              </a:moveTo>
                              <a:lnTo>
                                <a:pt x="2895708"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1849626</wp:posOffset>
                </wp:positionH>
                <wp:positionV relativeFrom="paragraph">
                  <wp:posOffset>209417</wp:posOffset>
                </wp:positionV>
                <wp:extent cx="1270" cy="12700"/>
                <wp:effectExtent b="0" l="0" r="0" t="0"/>
                <wp:wrapTopAndBottom distB="0" distT="0"/>
                <wp:docPr id="76"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132">
      <w:pPr>
        <w:pBdr>
          <w:top w:space="0" w:sz="0" w:val="nil"/>
          <w:left w:space="0" w:sz="0" w:val="nil"/>
          <w:bottom w:space="0" w:sz="0" w:val="nil"/>
          <w:right w:space="0" w:sz="0" w:val="nil"/>
          <w:between w:space="0" w:sz="0" w:val="nil"/>
        </w:pBdr>
        <w:spacing w:before="219"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3">
      <w:pPr>
        <w:ind w:right="208"/>
        <w:jc w:val="center"/>
        <w:rPr>
          <w:rFonts w:ascii="Calibri" w:cs="Calibri" w:eastAsia="Calibri" w:hAnsi="Calibri"/>
          <w:i w:val="1"/>
          <w:iCs w:val="1"/>
        </w:rPr>
        <w:sectPr>
          <w:headerReference r:id="rId64" w:type="default"/>
          <w:footerReference r:id="rId65" w:type="default"/>
          <w:type w:val="nextPage"/>
          <w:pgSz w:h="16840" w:w="11910" w:orient="portrait"/>
          <w:pgMar w:bottom="280" w:top="900" w:left="850" w:right="705" w:header="0" w:footer="0"/>
        </w:sectPr>
      </w:pPr>
      <w:r w:rsidDel="00000000" w:rsidR="00000000" w:rsidRPr="00000000">
        <w:rPr>
          <w:rFonts w:ascii="Calibri" w:cs="Calibri" w:eastAsia="Calibri" w:hAnsi="Calibri"/>
          <w:i w:val="1"/>
          <w:iCs w:val="1"/>
          <w:rtl w:val="0"/>
        </w:rPr>
        <w:t xml:space="preserve">Assinatura com certificação digital</w:t>
      </w:r>
    </w:p>
    <w:p w:rsidR="00000000" w:rsidDel="00000000" w:rsidP="00000000" w:rsidRDefault="00000000" w:rsidRPr="00000000" w14:paraId="00000134">
      <w:pPr>
        <w:spacing w:before="79" w:lineRule="auto"/>
        <w:ind w:right="199"/>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ANEXO VIII – MODELO DE RECURSO CONTRA O RESULTADO DA FASE </w:t>
      </w:r>
      <w:r w:rsidDel="00000000" w:rsidR="00000000" w:rsidRPr="00000000">
        <w:rPr>
          <w:rFonts w:ascii="Calibri" w:cs="Calibri" w:eastAsia="Calibri" w:hAnsi="Calibri"/>
          <w:b w:val="1"/>
          <w:bCs w:val="1"/>
          <w:color w:val="ff0000"/>
          <w:rtl w:val="0"/>
        </w:rPr>
        <w:t xml:space="preserve">XXXX</w:t>
      </w:r>
      <w:r w:rsidDel="00000000" w:rsidR="00000000" w:rsidRPr="00000000">
        <w:rPr>
          <w:rFonts w:ascii="Calibri" w:cs="Calibri" w:eastAsia="Calibri" w:hAnsi="Calibri"/>
          <w:b w:val="1"/>
          <w:bCs w:val="1"/>
          <w:rtl w:val="0"/>
        </w:rPr>
        <w:t xml:space="preserve"> DO PROCESSO DE SELEÇÃO</w:t>
      </w:r>
    </w:p>
    <w:p w:rsidR="00000000" w:rsidDel="00000000" w:rsidP="00000000" w:rsidRDefault="00000000" w:rsidRPr="00000000" w14:paraId="00000135">
      <w:pPr>
        <w:spacing w:before="21" w:lineRule="auto"/>
        <w:ind w:right="421"/>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PPGA </w:t>
      </w:r>
    </w:p>
    <w:p w:rsidR="00000000" w:rsidDel="00000000" w:rsidP="00000000" w:rsidRDefault="00000000" w:rsidRPr="00000000" w14:paraId="00000136">
      <w:pPr>
        <w:spacing w:before="21" w:lineRule="auto"/>
        <w:ind w:right="421" w:firstLine="568"/>
        <w:jc w:val="center"/>
        <w:rPr>
          <w:rFonts w:ascii="Calibri" w:cs="Calibri" w:eastAsia="Calibri" w:hAnsi="Calibri"/>
          <w:color w:val="ee0000"/>
          <w:sz w:val="24"/>
          <w:szCs w:val="24"/>
        </w:rPr>
      </w:pPr>
      <w:r w:rsidDel="00000000" w:rsidR="00000000" w:rsidRPr="00000000">
        <w:rPr>
          <w:rFonts w:ascii="Calibri" w:cs="Calibri" w:eastAsia="Calibri" w:hAnsi="Calibri"/>
          <w:color w:val="ee0000"/>
          <w:sz w:val="24"/>
          <w:szCs w:val="24"/>
          <w:rtl w:val="0"/>
        </w:rPr>
        <w:t xml:space="preserve">Atenção: O SIGAA/UFCA não aceita o envio de arquivos na submissão de recursos. Este modelo é instrucional.</w:t>
      </w:r>
    </w:p>
    <w:p w:rsidR="00000000" w:rsidDel="00000000" w:rsidP="00000000" w:rsidRDefault="00000000" w:rsidRPr="00000000" w14:paraId="00000137">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38">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before="43"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3A">
      <w:pPr>
        <w:tabs>
          <w:tab w:val="left" w:leader="none" w:pos="1138"/>
          <w:tab w:val="left" w:leader="none" w:pos="7035"/>
          <w:tab w:val="left" w:leader="none" w:pos="7368"/>
          <w:tab w:val="left" w:leader="none" w:pos="8384"/>
          <w:tab w:val="left" w:leader="none" w:pos="8878"/>
          <w:tab w:val="left" w:leader="none" w:pos="9452"/>
        </w:tabs>
        <w:ind w:left="56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Eu,</w:t>
        <w:tab/>
      </w:r>
      <w:r w:rsidDel="00000000" w:rsidR="00000000" w:rsidRPr="00000000">
        <w:rPr>
          <w:rFonts w:ascii="Calibri" w:cs="Calibri" w:eastAsia="Calibri" w:hAnsi="Calibri"/>
          <w:sz w:val="20"/>
          <w:szCs w:val="20"/>
          <w:u w:val="single"/>
          <w:rtl w:val="0"/>
        </w:rPr>
        <w:tab/>
      </w:r>
      <w:r w:rsidDel="00000000" w:rsidR="00000000" w:rsidRPr="00000000">
        <w:rPr>
          <w:rFonts w:ascii="Calibri" w:cs="Calibri" w:eastAsia="Calibri" w:hAnsi="Calibri"/>
          <w:sz w:val="20"/>
          <w:szCs w:val="20"/>
          <w:rtl w:val="0"/>
        </w:rPr>
        <w:t xml:space="preserve">,</w:t>
        <w:tab/>
        <w:t xml:space="preserve">portador</w:t>
        <w:tab/>
        <w:t xml:space="preserve">do</w:t>
        <w:tab/>
        <w:t xml:space="preserve">RG</w:t>
        <w:tab/>
        <w:t xml:space="preserve">nº</w:t>
      </w:r>
    </w:p>
    <w:p w:rsidR="00000000" w:rsidDel="00000000" w:rsidP="00000000" w:rsidRDefault="00000000" w:rsidRPr="00000000" w14:paraId="0000013B">
      <w:pPr>
        <w:tabs>
          <w:tab w:val="left" w:leader="none" w:pos="1789"/>
          <w:tab w:val="left" w:leader="none" w:pos="6069"/>
        </w:tabs>
        <w:spacing w:before="111" w:lineRule="auto"/>
        <w:ind w:left="568" w:firstLine="0"/>
        <w:rPr>
          <w:rFonts w:ascii="Calibri" w:cs="Calibri" w:eastAsia="Calibri" w:hAnsi="Calibri"/>
          <w:sz w:val="20"/>
          <w:szCs w:val="20"/>
        </w:rPr>
      </w:pPr>
      <w:r w:rsidDel="00000000" w:rsidR="00000000" w:rsidRPr="00000000">
        <w:rPr>
          <w:rFonts w:ascii="Calibri" w:cs="Calibri" w:eastAsia="Calibri" w:hAnsi="Calibri"/>
          <w:sz w:val="20"/>
          <w:szCs w:val="20"/>
          <w:u w:val="single"/>
          <w:rtl w:val="0"/>
        </w:rPr>
        <w:tab/>
      </w:r>
      <w:r w:rsidDel="00000000" w:rsidR="00000000" w:rsidRPr="00000000">
        <w:rPr>
          <w:rFonts w:ascii="Calibri" w:cs="Calibri" w:eastAsia="Calibri" w:hAnsi="Calibri"/>
          <w:sz w:val="20"/>
          <w:szCs w:val="20"/>
          <w:rtl w:val="0"/>
        </w:rPr>
        <w:t xml:space="preserve">, inscrito no CPF sob o nº </w:t>
      </w:r>
      <w:r w:rsidDel="00000000" w:rsidR="00000000" w:rsidRPr="00000000">
        <w:rPr>
          <w:rFonts w:ascii="Calibri" w:cs="Calibri" w:eastAsia="Calibri" w:hAnsi="Calibri"/>
          <w:sz w:val="20"/>
          <w:szCs w:val="20"/>
          <w:u w:val="single"/>
          <w:rtl w:val="0"/>
        </w:rPr>
        <w:tab/>
      </w:r>
      <w:r w:rsidDel="00000000" w:rsidR="00000000" w:rsidRPr="00000000">
        <w:rPr>
          <w:rFonts w:ascii="Calibri" w:cs="Calibri" w:eastAsia="Calibri" w:hAnsi="Calibri"/>
          <w:sz w:val="20"/>
          <w:szCs w:val="20"/>
          <w:rtl w:val="0"/>
        </w:rPr>
        <w:t xml:space="preserve">, residente e domiciliado(a) na cidade de</w:t>
      </w:r>
    </w:p>
    <w:p w:rsidR="00000000" w:rsidDel="00000000" w:rsidP="00000000" w:rsidRDefault="00000000" w:rsidRPr="00000000" w14:paraId="0000013C">
      <w:pPr>
        <w:tabs>
          <w:tab w:val="left" w:leader="none" w:pos="2680"/>
        </w:tabs>
        <w:spacing w:before="111" w:line="352" w:lineRule="auto"/>
        <w:ind w:left="568" w:right="702" w:firstLine="0"/>
        <w:jc w:val="both"/>
        <w:rPr>
          <w:rFonts w:ascii="Calibri" w:cs="Calibri" w:eastAsia="Calibri" w:hAnsi="Calibri"/>
          <w:sz w:val="20"/>
          <w:szCs w:val="20"/>
        </w:rPr>
      </w:pPr>
      <w:r w:rsidDel="00000000" w:rsidR="00000000" w:rsidRPr="00000000">
        <w:rPr>
          <w:rFonts w:ascii="Calibri" w:cs="Calibri" w:eastAsia="Calibri" w:hAnsi="Calibri"/>
          <w:sz w:val="20"/>
          <w:szCs w:val="20"/>
          <w:u w:val="single"/>
          <w:rtl w:val="0"/>
        </w:rPr>
        <w:tab/>
      </w:r>
      <w:r w:rsidDel="00000000" w:rsidR="00000000" w:rsidRPr="00000000">
        <w:rPr>
          <w:rFonts w:ascii="Calibri" w:cs="Calibri" w:eastAsia="Calibri" w:hAnsi="Calibri"/>
          <w:sz w:val="20"/>
          <w:szCs w:val="20"/>
          <w:rtl w:val="0"/>
        </w:rPr>
        <w:t xml:space="preserve">, devidamente inscrito (a) na </w:t>
      </w:r>
      <w:r w:rsidDel="00000000" w:rsidR="00000000" w:rsidRPr="00000000">
        <w:rPr>
          <w:rFonts w:ascii="Calibri" w:cs="Calibri" w:eastAsia="Calibri" w:hAnsi="Calibri"/>
          <w:b w:val="1"/>
          <w:bCs w:val="1"/>
          <w:sz w:val="20"/>
          <w:szCs w:val="20"/>
          <w:rtl w:val="0"/>
        </w:rPr>
        <w:t xml:space="preserve">SELEÇÃO PARA INGRESSO AO PROGRAMA DE PÓS-GRADUAÇÃO EM ADMINISTRAÇÃO – 2027, </w:t>
      </w:r>
      <w:r w:rsidDel="00000000" w:rsidR="00000000" w:rsidRPr="00000000">
        <w:rPr>
          <w:rFonts w:ascii="Calibri" w:cs="Calibri" w:eastAsia="Calibri" w:hAnsi="Calibri"/>
          <w:sz w:val="20"/>
          <w:szCs w:val="20"/>
          <w:rtl w:val="0"/>
        </w:rPr>
        <w:t xml:space="preserve">no nível </w:t>
      </w:r>
      <w:r w:rsidDel="00000000" w:rsidR="00000000" w:rsidRPr="00000000">
        <w:rPr>
          <w:rFonts w:ascii="Calibri" w:cs="Calibri" w:eastAsia="Calibri" w:hAnsi="Calibri"/>
          <w:b w:val="1"/>
          <w:bCs w:val="1"/>
          <w:sz w:val="20"/>
          <w:szCs w:val="20"/>
          <w:rtl w:val="0"/>
        </w:rPr>
        <w:t xml:space="preserve">MESTRADO </w:t>
      </w:r>
      <w:r w:rsidDel="00000000" w:rsidR="00000000" w:rsidRPr="00000000">
        <w:rPr>
          <w:rFonts w:ascii="Calibri" w:cs="Calibri" w:eastAsia="Calibri" w:hAnsi="Calibri"/>
          <w:sz w:val="20"/>
          <w:szCs w:val="20"/>
          <w:rtl w:val="0"/>
        </w:rPr>
        <w:t xml:space="preserve">venho, muito respeitosamente, recorrer do RESULTADO DA FASE XXX divulgado por esta Comissão, conforme prazo legal, pelos seguintes motivos:</w:t>
      </w:r>
    </w:p>
    <w:p w:rsidR="00000000" w:rsidDel="00000000" w:rsidP="00000000" w:rsidRDefault="00000000" w:rsidRPr="00000000" w14:paraId="0000013D">
      <w:pPr>
        <w:spacing w:before="3" w:line="355" w:lineRule="auto"/>
        <w:ind w:left="568" w:right="503"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w:t>
      </w:r>
    </w:p>
    <w:p w:rsidR="00000000" w:rsidDel="00000000" w:rsidP="00000000" w:rsidRDefault="00000000" w:rsidRPr="00000000" w14:paraId="0000013E">
      <w:pPr>
        <w:spacing w:before="3" w:line="355" w:lineRule="auto"/>
        <w:ind w:left="568" w:right="503"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 ;</w:t>
      </w:r>
    </w:p>
    <w:p w:rsidR="00000000" w:rsidDel="00000000" w:rsidP="00000000" w:rsidRDefault="00000000" w:rsidRPr="00000000" w14:paraId="0000013F">
      <w:pPr>
        <w:spacing w:before="3" w:line="355" w:lineRule="auto"/>
        <w:ind w:left="568" w:right="503"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 ;</w:t>
      </w:r>
    </w:p>
    <w:p w:rsidR="00000000" w:rsidDel="00000000" w:rsidP="00000000" w:rsidRDefault="00000000" w:rsidRPr="00000000" w14:paraId="00000140">
      <w:pPr>
        <w:spacing w:before="3" w:line="355" w:lineRule="auto"/>
        <w:ind w:left="568" w:right="503"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 .</w:t>
      </w:r>
    </w:p>
    <w:p w:rsidR="00000000" w:rsidDel="00000000" w:rsidP="00000000" w:rsidRDefault="00000000" w:rsidRPr="00000000" w14:paraId="00000141">
      <w:pPr>
        <w:pBdr>
          <w:top w:space="0" w:sz="0" w:val="nil"/>
          <w:left w:space="0" w:sz="0" w:val="nil"/>
          <w:bottom w:space="0" w:sz="0" w:val="nil"/>
          <w:right w:space="0" w:sz="0" w:val="nil"/>
          <w:between w:space="0" w:sz="0" w:val="nil"/>
        </w:pBdr>
        <w:spacing w:before="45"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42">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43">
      <w:pPr>
        <w:pBdr>
          <w:top w:space="0" w:sz="0" w:val="nil"/>
          <w:left w:space="0" w:sz="0" w:val="nil"/>
          <w:bottom w:space="0" w:sz="0" w:val="nil"/>
          <w:right w:space="0" w:sz="0" w:val="nil"/>
          <w:between w:space="0" w:sz="0" w:val="nil"/>
        </w:pBdr>
        <w:spacing w:before="137"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44">
      <w:pPr>
        <w:tabs>
          <w:tab w:val="left" w:leader="none" w:pos="6505"/>
          <w:tab w:val="left" w:leader="none" w:pos="7172"/>
          <w:tab w:val="left" w:leader="none" w:pos="8829"/>
        </w:tabs>
        <w:ind w:left="5394" w:firstLine="0"/>
        <w:rPr>
          <w:rFonts w:ascii="Calibri" w:cs="Calibri" w:eastAsia="Calibri" w:hAnsi="Calibri"/>
          <w:sz w:val="20"/>
          <w:szCs w:val="20"/>
        </w:rPr>
      </w:pPr>
      <w:r w:rsidDel="00000000" w:rsidR="00000000" w:rsidRPr="00000000">
        <w:rPr>
          <w:rFonts w:ascii="Calibri" w:cs="Calibri" w:eastAsia="Calibri" w:hAnsi="Calibri"/>
          <w:sz w:val="20"/>
          <w:szCs w:val="20"/>
          <w:u w:val="single"/>
          <w:rtl w:val="0"/>
        </w:rPr>
        <w:tab/>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u w:val="single"/>
          <w:rtl w:val="0"/>
        </w:rPr>
        <w:tab/>
      </w:r>
      <w:r w:rsidDel="00000000" w:rsidR="00000000" w:rsidRPr="00000000">
        <w:rPr>
          <w:rFonts w:ascii="Calibri" w:cs="Calibri" w:eastAsia="Calibri" w:hAnsi="Calibri"/>
          <w:sz w:val="20"/>
          <w:szCs w:val="20"/>
          <w:rtl w:val="0"/>
        </w:rPr>
        <w:t xml:space="preserve">, de </w:t>
      </w:r>
      <w:r w:rsidDel="00000000" w:rsidR="00000000" w:rsidRPr="00000000">
        <w:rPr>
          <w:rFonts w:ascii="Calibri" w:cs="Calibri" w:eastAsia="Calibri" w:hAnsi="Calibri"/>
          <w:sz w:val="20"/>
          <w:szCs w:val="20"/>
          <w:u w:val="single"/>
          <w:rtl w:val="0"/>
        </w:rPr>
        <w:tab/>
      </w:r>
      <w:r w:rsidDel="00000000" w:rsidR="00000000" w:rsidRPr="00000000">
        <w:rPr>
          <w:rFonts w:ascii="Calibri" w:cs="Calibri" w:eastAsia="Calibri" w:hAnsi="Calibri"/>
          <w:sz w:val="20"/>
          <w:szCs w:val="20"/>
          <w:rtl w:val="0"/>
        </w:rPr>
        <w:t xml:space="preserve">de 202X.</w:t>
      </w:r>
    </w:p>
    <w:p w:rsidR="00000000" w:rsidDel="00000000" w:rsidP="00000000" w:rsidRDefault="00000000" w:rsidRPr="00000000" w14:paraId="00000145">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46">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47">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48">
      <w:pPr>
        <w:pBdr>
          <w:top w:space="0" w:sz="0" w:val="nil"/>
          <w:left w:space="0" w:sz="0" w:val="nil"/>
          <w:bottom w:space="0" w:sz="0" w:val="nil"/>
          <w:right w:space="0" w:sz="0" w:val="nil"/>
          <w:between w:space="0" w:sz="0" w:val="nil"/>
        </w:pBdr>
        <w:spacing w:before="182" w:lineRule="auto"/>
        <w:rPr>
          <w:rFonts w:ascii="Calibri" w:cs="Calibri" w:eastAsia="Calibri" w:hAnsi="Calibri"/>
          <w:color w:val="000000"/>
          <w:sz w:val="20"/>
          <w:szCs w:val="20"/>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1910588</wp:posOffset>
                </wp:positionH>
                <wp:positionV relativeFrom="paragraph">
                  <wp:posOffset>270721</wp:posOffset>
                </wp:positionV>
                <wp:extent cx="1270" cy="12700"/>
                <wp:effectExtent b="0" l="0" r="0" t="0"/>
                <wp:wrapTopAndBottom distB="0" distT="0"/>
                <wp:docPr id="74" name=""/>
                <a:graphic>
                  <a:graphicData uri="http://schemas.microsoft.com/office/word/2010/wordprocessingShape">
                    <wps:wsp>
                      <wps:cNvSpPr/>
                      <wps:cNvPr id="4" name="Shape 4"/>
                      <wps:spPr>
                        <a:xfrm>
                          <a:off x="4003610" y="3779365"/>
                          <a:ext cx="2684780" cy="1270"/>
                        </a:xfrm>
                        <a:custGeom>
                          <a:rect b="b" l="l" r="r" t="t"/>
                          <a:pathLst>
                            <a:path extrusionOk="0" h="120000" w="2684780">
                              <a:moveTo>
                                <a:pt x="0" y="0"/>
                              </a:moveTo>
                              <a:lnTo>
                                <a:pt x="2684258"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1910588</wp:posOffset>
                </wp:positionH>
                <wp:positionV relativeFrom="paragraph">
                  <wp:posOffset>270721</wp:posOffset>
                </wp:positionV>
                <wp:extent cx="1270" cy="12700"/>
                <wp:effectExtent b="0" l="0" r="0" t="0"/>
                <wp:wrapTopAndBottom distB="0" distT="0"/>
                <wp:docPr id="74"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149">
      <w:pPr>
        <w:spacing w:before="5" w:lineRule="auto"/>
        <w:ind w:right="85"/>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Assinatura do(a) Candidato(a)</w:t>
      </w:r>
    </w:p>
    <w:p w:rsidR="00000000" w:rsidDel="00000000" w:rsidP="00000000" w:rsidRDefault="00000000" w:rsidRPr="00000000" w14:paraId="0000014A">
      <w:pPr>
        <w:spacing w:before="5" w:lineRule="auto"/>
        <w:ind w:right="85"/>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B">
      <w:pPr>
        <w:spacing w:before="5" w:lineRule="auto"/>
        <w:ind w:right="85"/>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C">
      <w:pPr>
        <w:spacing w:before="5" w:lineRule="auto"/>
        <w:ind w:right="85"/>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D">
      <w:pPr>
        <w:spacing w:before="5" w:lineRule="auto"/>
        <w:ind w:right="85"/>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E">
      <w:pPr>
        <w:spacing w:before="5" w:lineRule="auto"/>
        <w:ind w:right="85"/>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F">
      <w:pPr>
        <w:spacing w:before="5" w:lineRule="auto"/>
        <w:ind w:right="85"/>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0">
      <w:pPr>
        <w:spacing w:before="5" w:lineRule="auto"/>
        <w:ind w:right="85"/>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1">
      <w:pPr>
        <w:spacing w:before="5" w:lineRule="auto"/>
        <w:ind w:right="85"/>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2">
      <w:pPr>
        <w:spacing w:before="5" w:lineRule="auto"/>
        <w:ind w:right="85"/>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3">
      <w:pPr>
        <w:spacing w:before="5" w:lineRule="auto"/>
        <w:ind w:right="85"/>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4">
      <w:pPr>
        <w:spacing w:before="5" w:lineRule="auto"/>
        <w:ind w:right="85"/>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5">
      <w:pPr>
        <w:spacing w:before="5" w:lineRule="auto"/>
        <w:ind w:right="85"/>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6">
      <w:pPr>
        <w:spacing w:before="5" w:lineRule="auto"/>
        <w:ind w:right="85"/>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7">
      <w:pPr>
        <w:spacing w:before="5" w:lineRule="auto"/>
        <w:ind w:right="85"/>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8">
      <w:pPr>
        <w:spacing w:before="5" w:lineRule="auto"/>
        <w:ind w:right="85"/>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9">
      <w:pPr>
        <w:spacing w:before="5" w:lineRule="auto"/>
        <w:ind w:right="85"/>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A">
      <w:pPr>
        <w:spacing w:before="5" w:lineRule="auto"/>
        <w:ind w:right="85"/>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B">
      <w:pPr>
        <w:spacing w:before="5" w:lineRule="auto"/>
        <w:ind w:right="85"/>
        <w:jc w:val="center"/>
        <w:rPr>
          <w:rFonts w:ascii="Calibri" w:cs="Calibri" w:eastAsia="Calibri" w:hAnsi="Calibri"/>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5C">
      <w:pPr>
        <w:spacing w:before="79" w:lineRule="auto"/>
        <w:ind w:right="199"/>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ANEXO IX – QUADRO DE INDICAÇÃO DE PRODUÇÃO TÉCNICO-CIENTÍFICA EM MEIO ELETRÔNICO</w:t>
      </w:r>
    </w:p>
    <w:p w:rsidR="00000000" w:rsidDel="00000000" w:rsidP="00000000" w:rsidRDefault="00000000" w:rsidRPr="00000000" w14:paraId="0000015D">
      <w:pPr>
        <w:spacing w:before="79" w:lineRule="auto"/>
        <w:ind w:right="199"/>
        <w:rPr>
          <w:rFonts w:ascii="Calibri" w:cs="Calibri" w:eastAsia="Calibri" w:hAnsi="Calibri"/>
        </w:rPr>
      </w:pPr>
      <w:r w:rsidDel="00000000" w:rsidR="00000000" w:rsidRPr="00000000">
        <w:rPr>
          <w:rtl w:val="0"/>
        </w:rPr>
      </w:r>
    </w:p>
    <w:p w:rsidR="00000000" w:rsidDel="00000000" w:rsidP="00000000" w:rsidRDefault="00000000" w:rsidRPr="00000000" w14:paraId="0000015E">
      <w:pPr>
        <w:spacing w:before="79" w:lineRule="auto"/>
        <w:ind w:right="199"/>
        <w:rPr>
          <w:rFonts w:ascii="Calibri" w:cs="Calibri" w:eastAsia="Calibri" w:hAnsi="Calibri"/>
        </w:rPr>
      </w:pPr>
      <w:r w:rsidDel="00000000" w:rsidR="00000000" w:rsidRPr="00000000">
        <w:rPr>
          <w:rtl w:val="0"/>
        </w:rPr>
      </w:r>
    </w:p>
    <w:p w:rsidR="00000000" w:rsidDel="00000000" w:rsidP="00000000" w:rsidRDefault="00000000" w:rsidRPr="00000000" w14:paraId="0000015F">
      <w:pPr>
        <w:spacing w:before="79" w:lineRule="auto"/>
        <w:ind w:right="199"/>
        <w:rPr>
          <w:rFonts w:ascii="Calibri" w:cs="Calibri" w:eastAsia="Calibri" w:hAnsi="Calibri"/>
        </w:rPr>
      </w:pPr>
      <w:r w:rsidDel="00000000" w:rsidR="00000000" w:rsidRPr="00000000">
        <w:rPr>
          <w:rtl w:val="0"/>
        </w:rPr>
      </w:r>
    </w:p>
    <w:sdt>
      <w:sdtPr>
        <w:lock w:val="contentLocked"/>
        <w:id w:val="-456092169"/>
        <w:tag w:val="goog_rdk_0"/>
      </w:sdtPr>
      <w:sdtContent>
        <w:tbl>
          <w:tblPr>
            <w:tblStyle w:val="Table4"/>
            <w:tblW w:w="103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1"/>
            <w:gridCol w:w="3452"/>
            <w:gridCol w:w="3452"/>
            <w:tblGridChange w:id="0">
              <w:tblGrid>
                <w:gridCol w:w="3451"/>
                <w:gridCol w:w="3452"/>
                <w:gridCol w:w="3452"/>
              </w:tblGrid>
            </w:tblGridChange>
          </w:tblGrid>
          <w:tr>
            <w:trPr>
              <w:cantSplit w:val="0"/>
              <w:trHeight w:val="420" w:hRule="atLeast"/>
              <w:tblHeader w:val="0"/>
            </w:trPr>
            <w:tc>
              <w:tcPr>
                <w:gridSpan w:val="3"/>
                <w:tcMar>
                  <w:top w:w="100.0" w:type="dxa"/>
                  <w:left w:w="100.0" w:type="dxa"/>
                  <w:bottom w:w="100.0" w:type="dxa"/>
                  <w:right w:w="100.0" w:type="dxa"/>
                </w:tcMar>
              </w:tcPr>
              <w:p w:rsidR="00000000" w:rsidDel="00000000" w:rsidP="00000000" w:rsidRDefault="00000000" w:rsidRPr="00000000" w14:paraId="00000160">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Fonts w:ascii="Calibri" w:cs="Calibri" w:eastAsia="Calibri" w:hAnsi="Calibri"/>
                    <w:rtl w:val="0"/>
                  </w:rPr>
                  <w:t xml:space="preserve">Candidato(a):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63">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Fonts w:ascii="Calibri" w:cs="Calibri" w:eastAsia="Calibri" w:hAnsi="Calibri"/>
                    <w:rtl w:val="0"/>
                  </w:rPr>
                  <w:t xml:space="preserve">Título do trabalho</w:t>
                </w:r>
              </w:p>
            </w:tc>
            <w:tc>
              <w:tcPr>
                <w:tcMar>
                  <w:top w:w="100.0" w:type="dxa"/>
                  <w:left w:w="100.0" w:type="dxa"/>
                  <w:bottom w:w="100.0" w:type="dxa"/>
                  <w:right w:w="100.0" w:type="dxa"/>
                </w:tcMar>
              </w:tcPr>
              <w:p w:rsidR="00000000" w:rsidDel="00000000" w:rsidP="00000000" w:rsidRDefault="00000000" w:rsidRPr="00000000" w14:paraId="00000164">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Fonts w:ascii="Calibri" w:cs="Calibri" w:eastAsia="Calibri" w:hAnsi="Calibri"/>
                    <w:rtl w:val="0"/>
                  </w:rPr>
                  <w:t xml:space="preserve">Tipo do trabalho (artigo científico, livro, capítulo de livro etc.)</w:t>
                </w:r>
              </w:p>
            </w:tc>
            <w:tc>
              <w:tcPr>
                <w:tcMar>
                  <w:top w:w="100.0" w:type="dxa"/>
                  <w:left w:w="100.0" w:type="dxa"/>
                  <w:bottom w:w="100.0" w:type="dxa"/>
                  <w:right w:w="100.0" w:type="dxa"/>
                </w:tcMar>
              </w:tcPr>
              <w:p w:rsidR="00000000" w:rsidDel="00000000" w:rsidP="00000000" w:rsidRDefault="00000000" w:rsidRPr="00000000" w14:paraId="00000165">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Fonts w:ascii="Calibri" w:cs="Calibri" w:eastAsia="Calibri" w:hAnsi="Calibri"/>
                    <w:rtl w:val="0"/>
                  </w:rPr>
                  <w:t xml:space="preserve">Hiperlink (endereço eletrônico de acesso)</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66">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67">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68">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69">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6A">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6B">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6C">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6D">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6E">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6F">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0">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1">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72">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3">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4">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75">
                <w:pPr>
                  <w:pBdr>
                    <w:top w:space="0" w:sz="0" w:val="nil"/>
                    <w:left w:space="0" w:sz="0" w:val="nil"/>
                    <w:bottom w:space="0" w:sz="0" w:val="nil"/>
                    <w:right w:space="0" w:sz="0" w:val="nil"/>
                    <w:between w:space="0" w:sz="0" w:val="nil"/>
                  </w:pBdr>
                  <w:rPr>
                    <w:rFonts w:ascii="Calibri" w:cs="Calibri" w:eastAsia="Calibri" w:hAnsi="Calibri"/>
                    <w:color w:val="ee0000"/>
                  </w:rPr>
                </w:pPr>
                <w:r w:rsidDel="00000000" w:rsidR="00000000" w:rsidRPr="00000000">
                  <w:rPr>
                    <w:rFonts w:ascii="Calibri" w:cs="Calibri" w:eastAsia="Calibri" w:hAnsi="Calibri"/>
                    <w:color w:val="ee0000"/>
                    <w:rtl w:val="0"/>
                  </w:rPr>
                  <w:t xml:space="preserve">Deve-se acrescentar-se quantas linhas forem necessárias.</w:t>
                </w:r>
              </w:p>
            </w:tc>
            <w:tc>
              <w:tcPr>
                <w:tcMar>
                  <w:top w:w="100.0" w:type="dxa"/>
                  <w:left w:w="100.0" w:type="dxa"/>
                  <w:bottom w:w="100.0" w:type="dxa"/>
                  <w:right w:w="100.0" w:type="dxa"/>
                </w:tcMar>
              </w:tcPr>
              <w:p w:rsidR="00000000" w:rsidDel="00000000" w:rsidP="00000000" w:rsidRDefault="00000000" w:rsidRPr="00000000" w14:paraId="00000176">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7">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r>
        </w:tbl>
      </w:sdtContent>
    </w:sdt>
    <w:p w:rsidR="00000000" w:rsidDel="00000000" w:rsidP="00000000" w:rsidRDefault="00000000" w:rsidRPr="00000000" w14:paraId="00000178">
      <w:pPr>
        <w:spacing w:before="79" w:lineRule="auto"/>
        <w:ind w:right="199"/>
        <w:rPr>
          <w:rFonts w:ascii="Calibri" w:cs="Calibri" w:eastAsia="Calibri" w:hAnsi="Calibri"/>
          <w:sz w:val="20"/>
          <w:szCs w:val="20"/>
        </w:rPr>
      </w:pPr>
      <w:r w:rsidDel="00000000" w:rsidR="00000000" w:rsidRPr="00000000">
        <w:rPr>
          <w:rFonts w:ascii="Calibri" w:cs="Calibri" w:eastAsia="Calibri" w:hAnsi="Calibri"/>
          <w:b w:val="1"/>
          <w:bCs w:val="1"/>
          <w:rtl w:val="0"/>
        </w:rPr>
        <w:t xml:space="preserve"> </w:t>
      </w:r>
      <w:r w:rsidDel="00000000" w:rsidR="00000000" w:rsidRPr="00000000">
        <w:rPr>
          <w:rtl w:val="0"/>
        </w:rPr>
      </w:r>
    </w:p>
    <w:sectPr>
      <w:headerReference r:id="rId66" w:type="default"/>
      <w:footerReference r:id="rId67" w:type="default"/>
      <w:type w:val="nextPage"/>
      <w:pgSz w:h="16840" w:w="11910" w:orient="portrait"/>
      <w:pgMar w:bottom="280" w:top="1640" w:left="850" w:right="705"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2">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123826</wp:posOffset>
              </wp:positionH>
              <wp:positionV relativeFrom="paragraph">
                <wp:posOffset>10065158</wp:posOffset>
              </wp:positionV>
              <wp:extent cx="4234815" cy="200025"/>
              <wp:effectExtent b="0" l="0" r="0" t="0"/>
              <wp:wrapNone/>
              <wp:docPr id="73" name=""/>
              <a:graphic>
                <a:graphicData uri="http://schemas.microsoft.com/office/word/2010/wordprocessingShape">
                  <wps:wsp>
                    <wps:cNvSpPr/>
                    <wps:cNvPr id="3" name="Shape 3"/>
                    <wps:spPr>
                      <a:xfrm>
                        <a:off x="3238118" y="3689513"/>
                        <a:ext cx="4215765" cy="180975"/>
                      </a:xfrm>
                      <a:prstGeom prst="rect">
                        <a:avLst/>
                      </a:prstGeom>
                      <a:noFill/>
                      <a:ln>
                        <a:noFill/>
                      </a:ln>
                    </wps:spPr>
                    <wps:txbx>
                      <w:txbxContent>
                        <w:p w:rsidR="00000000" w:rsidDel="00000000" w:rsidP="00000000" w:rsidRDefault="00000000" w:rsidRPr="00000000">
                          <w:pPr>
                            <w:spacing w:after="0" w:before="11.000000238418579" w:line="240"/>
                            <w:ind w:left="20" w:right="0" w:firstLine="4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123826</wp:posOffset>
              </wp:positionH>
              <wp:positionV relativeFrom="paragraph">
                <wp:posOffset>10065158</wp:posOffset>
              </wp:positionV>
              <wp:extent cx="4234815" cy="200025"/>
              <wp:effectExtent b="0" l="0" r="0" t="0"/>
              <wp:wrapNone/>
              <wp:docPr id="73"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4234815" cy="20002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3">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4">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5">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6">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7">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8">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9">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A">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9">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A">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B">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C">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D">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E">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F">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0">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1">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664" w:hanging="240"/>
    </w:pPr>
    <w:rPr>
      <w:b w:val="1"/>
      <w:bCs w:val="1"/>
      <w:sz w:val="24"/>
      <w:szCs w:val="24"/>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detexto">
    <w:name w:val="Body Text"/>
    <w:basedOn w:val="Normal"/>
    <w:uiPriority w:val="1"/>
    <w:qFormat w:val="1"/>
    <w:rPr>
      <w:sz w:val="24"/>
      <w:szCs w:val="24"/>
    </w:rPr>
  </w:style>
  <w:style w:type="paragraph" w:styleId="PargrafodaLista">
    <w:name w:val="List Paragraph"/>
    <w:basedOn w:val="Normal"/>
    <w:uiPriority w:val="1"/>
    <w:qFormat w:val="1"/>
    <w:pPr>
      <w:spacing w:before="80"/>
      <w:ind w:left="561"/>
      <w:jc w:val="both"/>
    </w:pPr>
  </w:style>
  <w:style w:type="paragraph" w:styleId="TableParagraph" w:customStyle="1">
    <w:name w:val="Table Paragraph"/>
    <w:basedOn w:val="Normal"/>
    <w:uiPriority w:val="1"/>
    <w:qFormat w:val="1"/>
    <w:pPr>
      <w:ind w:left="69"/>
    </w:pPr>
  </w:style>
  <w:style w:type="paragraph" w:styleId="Cabealho">
    <w:name w:val="header"/>
    <w:basedOn w:val="Normal"/>
    <w:link w:val="CabealhoChar"/>
    <w:uiPriority w:val="99"/>
    <w:unhideWhenUsed w:val="1"/>
    <w:rsid w:val="009F4C93"/>
    <w:pPr>
      <w:tabs>
        <w:tab w:val="center" w:pos="4252"/>
        <w:tab w:val="right" w:pos="8504"/>
      </w:tabs>
    </w:pPr>
  </w:style>
  <w:style w:type="character" w:styleId="CabealhoChar" w:customStyle="1">
    <w:name w:val="Cabeçalho Char"/>
    <w:basedOn w:val="Fontepargpadro"/>
    <w:link w:val="Cabealho"/>
    <w:uiPriority w:val="99"/>
    <w:rsid w:val="009F4C93"/>
    <w:rPr>
      <w:rFonts w:ascii="Times New Roman" w:cs="Times New Roman" w:eastAsia="Times New Roman" w:hAnsi="Times New Roman"/>
      <w:lang w:val="pt-PT"/>
    </w:rPr>
  </w:style>
  <w:style w:type="paragraph" w:styleId="Rodap">
    <w:name w:val="footer"/>
    <w:basedOn w:val="Normal"/>
    <w:link w:val="RodapChar"/>
    <w:uiPriority w:val="99"/>
    <w:unhideWhenUsed w:val="1"/>
    <w:rsid w:val="009F4C93"/>
    <w:pPr>
      <w:tabs>
        <w:tab w:val="center" w:pos="4252"/>
        <w:tab w:val="right" w:pos="8504"/>
      </w:tabs>
    </w:pPr>
  </w:style>
  <w:style w:type="character" w:styleId="RodapChar" w:customStyle="1">
    <w:name w:val="Rodapé Char"/>
    <w:basedOn w:val="Fontepargpadro"/>
    <w:link w:val="Rodap"/>
    <w:uiPriority w:val="99"/>
    <w:rsid w:val="009F4C93"/>
    <w:rPr>
      <w:rFonts w:ascii="Times New Roman" w:cs="Times New Roman" w:eastAsia="Times New Roman" w:hAnsi="Times New Roman"/>
      <w:lang w:val="pt-PT"/>
    </w:r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2.png"/><Relationship Id="rId42" Type="http://schemas.openxmlformats.org/officeDocument/2006/relationships/image" Target="media/image19.png"/><Relationship Id="rId41" Type="http://schemas.openxmlformats.org/officeDocument/2006/relationships/image" Target="media/image29.png"/><Relationship Id="rId44" Type="http://schemas.openxmlformats.org/officeDocument/2006/relationships/image" Target="media/image40.png"/><Relationship Id="rId43" Type="http://schemas.openxmlformats.org/officeDocument/2006/relationships/image" Target="media/image35.png"/><Relationship Id="rId46" Type="http://schemas.openxmlformats.org/officeDocument/2006/relationships/image" Target="media/image32.png"/><Relationship Id="rId45" Type="http://schemas.openxmlformats.org/officeDocument/2006/relationships/image" Target="media/image2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48" Type="http://schemas.openxmlformats.org/officeDocument/2006/relationships/image" Target="media/image42.png"/><Relationship Id="rId47" Type="http://schemas.openxmlformats.org/officeDocument/2006/relationships/image" Target="media/image23.png"/><Relationship Id="rId49" Type="http://schemas.openxmlformats.org/officeDocument/2006/relationships/image" Target="media/image3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 Id="rId31" Type="http://schemas.openxmlformats.org/officeDocument/2006/relationships/image" Target="media/image20.png"/><Relationship Id="rId30" Type="http://schemas.openxmlformats.org/officeDocument/2006/relationships/image" Target="media/image6.png"/><Relationship Id="rId33" Type="http://schemas.openxmlformats.org/officeDocument/2006/relationships/image" Target="media/image9.png"/><Relationship Id="rId32" Type="http://schemas.openxmlformats.org/officeDocument/2006/relationships/image" Target="media/image17.png"/><Relationship Id="rId35" Type="http://schemas.openxmlformats.org/officeDocument/2006/relationships/image" Target="media/image30.png"/><Relationship Id="rId34" Type="http://schemas.openxmlformats.org/officeDocument/2006/relationships/image" Target="media/image14.png"/><Relationship Id="rId37" Type="http://schemas.openxmlformats.org/officeDocument/2006/relationships/image" Target="media/image15.png"/><Relationship Id="rId36" Type="http://schemas.openxmlformats.org/officeDocument/2006/relationships/image" Target="media/image12.png"/><Relationship Id="rId39" Type="http://schemas.openxmlformats.org/officeDocument/2006/relationships/image" Target="media/image43.png"/><Relationship Id="rId38" Type="http://schemas.openxmlformats.org/officeDocument/2006/relationships/image" Target="media/image18.png"/><Relationship Id="rId62" Type="http://schemas.openxmlformats.org/officeDocument/2006/relationships/image" Target="media/image41.jpg"/><Relationship Id="rId61" Type="http://schemas.openxmlformats.org/officeDocument/2006/relationships/image" Target="media/image44.jpg"/><Relationship Id="rId20" Type="http://schemas.openxmlformats.org/officeDocument/2006/relationships/footer" Target="footer5.xml"/><Relationship Id="rId64" Type="http://schemas.openxmlformats.org/officeDocument/2006/relationships/header" Target="header8.xml"/><Relationship Id="rId63" Type="http://schemas.openxmlformats.org/officeDocument/2006/relationships/image" Target="media/image45.jpg"/><Relationship Id="rId22" Type="http://schemas.openxmlformats.org/officeDocument/2006/relationships/footer" Target="footer6.xml"/><Relationship Id="rId66" Type="http://schemas.openxmlformats.org/officeDocument/2006/relationships/header" Target="header9.xml"/><Relationship Id="rId21" Type="http://schemas.openxmlformats.org/officeDocument/2006/relationships/header" Target="header6.xml"/><Relationship Id="rId65" Type="http://schemas.openxmlformats.org/officeDocument/2006/relationships/footer" Target="footer8.xml"/><Relationship Id="rId24" Type="http://schemas.openxmlformats.org/officeDocument/2006/relationships/footer" Target="footer7.xml"/><Relationship Id="rId23" Type="http://schemas.openxmlformats.org/officeDocument/2006/relationships/header" Target="header7.xml"/><Relationship Id="rId67" Type="http://schemas.openxmlformats.org/officeDocument/2006/relationships/footer" Target="footer9.xml"/><Relationship Id="rId60" Type="http://schemas.openxmlformats.org/officeDocument/2006/relationships/image" Target="media/image36.jpg"/><Relationship Id="rId26" Type="http://schemas.openxmlformats.org/officeDocument/2006/relationships/image" Target="media/image8.png"/><Relationship Id="rId25" Type="http://schemas.openxmlformats.org/officeDocument/2006/relationships/image" Target="media/image10.png"/><Relationship Id="rId28" Type="http://schemas.openxmlformats.org/officeDocument/2006/relationships/image" Target="media/image13.png"/><Relationship Id="rId27" Type="http://schemas.openxmlformats.org/officeDocument/2006/relationships/image" Target="media/image16.png"/><Relationship Id="rId29" Type="http://schemas.openxmlformats.org/officeDocument/2006/relationships/image" Target="media/image11.png"/><Relationship Id="rId51" Type="http://schemas.openxmlformats.org/officeDocument/2006/relationships/image" Target="media/image26.png"/><Relationship Id="rId50" Type="http://schemas.openxmlformats.org/officeDocument/2006/relationships/image" Target="media/image39.png"/><Relationship Id="rId53" Type="http://schemas.openxmlformats.org/officeDocument/2006/relationships/image" Target="media/image25.png"/><Relationship Id="rId52" Type="http://schemas.openxmlformats.org/officeDocument/2006/relationships/image" Target="media/image24.png"/><Relationship Id="rId11" Type="http://schemas.openxmlformats.org/officeDocument/2006/relationships/image" Target="media/image2.png"/><Relationship Id="rId55" Type="http://schemas.openxmlformats.org/officeDocument/2006/relationships/image" Target="media/image28.png"/><Relationship Id="rId10" Type="http://schemas.openxmlformats.org/officeDocument/2006/relationships/footer" Target="footer2.xml"/><Relationship Id="rId54" Type="http://schemas.openxmlformats.org/officeDocument/2006/relationships/image" Target="media/image33.png"/><Relationship Id="rId13" Type="http://schemas.openxmlformats.org/officeDocument/2006/relationships/footer" Target="footer3.xml"/><Relationship Id="rId57" Type="http://schemas.openxmlformats.org/officeDocument/2006/relationships/image" Target="media/image27.png"/><Relationship Id="rId12" Type="http://schemas.openxmlformats.org/officeDocument/2006/relationships/header" Target="header3.xml"/><Relationship Id="rId56" Type="http://schemas.openxmlformats.org/officeDocument/2006/relationships/image" Target="media/image37.png"/><Relationship Id="rId15" Type="http://schemas.openxmlformats.org/officeDocument/2006/relationships/footer" Target="footer4.xml"/><Relationship Id="rId59" Type="http://schemas.openxmlformats.org/officeDocument/2006/relationships/image" Target="media/image38.png"/><Relationship Id="rId14" Type="http://schemas.openxmlformats.org/officeDocument/2006/relationships/header" Target="header4.xml"/><Relationship Id="rId58" Type="http://schemas.openxmlformats.org/officeDocument/2006/relationships/image" Target="media/image31.png"/><Relationship Id="rId17" Type="http://schemas.openxmlformats.org/officeDocument/2006/relationships/hyperlink" Target="https://www.gov.br/mj/pt-br" TargetMode="External"/><Relationship Id="rId16" Type="http://schemas.openxmlformats.org/officeDocument/2006/relationships/hyperlink" Target="https://www.gov.br/mj/pt-br" TargetMode="External"/><Relationship Id="rId19" Type="http://schemas.openxmlformats.org/officeDocument/2006/relationships/header" Target="header5.xml"/><Relationship Id="rId18" Type="http://schemas.openxmlformats.org/officeDocument/2006/relationships/hyperlink" Target="https://www.gov.br/mj/pt-b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GCVh0CL8A1/NlXD6zhuAxFyYQg==">CgMxLjAaHwoBMBIaChgICVIUChJ0YWJsZS5vem9tbm1pOG1vbng4AHIhMUEwcDBWTWxUSXVwSkdtOFNFenNSaDBXaW52NElUSzdS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2025-04-16T18:46:00Z</dcterms:created>
  <dc:creator>Ives Tavares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2025-04-16T00:00:00Z</vt:filetime>
  </property>
  <property fmtid="{D5CDD505-2E9C-101B-9397-08002B2CF9AE}" pid="3" name="LastSaved">
    <vt:filetime>2025-04-16T00:00:00Z</vt:filetime>
  </property>
  <property fmtid="{D5CDD505-2E9C-101B-9397-08002B2CF9AE}" pid="4" name="Producer">
    <vt:lpwstr>iLovePDF</vt:lpwstr>
  </property>
</Properties>
</file>